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4E0D" w14:textId="01EDD09D" w:rsidR="003A4EAD" w:rsidRDefault="00F14F8E">
      <w:pPr>
        <w:pBdr>
          <w:top w:val="nil"/>
          <w:left w:val="nil"/>
          <w:bottom w:val="nil"/>
          <w:right w:val="nil"/>
          <w:between w:val="nil"/>
        </w:pBdr>
        <w:spacing w:before="120" w:after="120" w:line="360" w:lineRule="auto"/>
        <w:jc w:val="right"/>
        <w:rPr>
          <w:b/>
          <w:color w:val="00B050"/>
          <w:u w:val="single"/>
        </w:rPr>
      </w:pPr>
      <w:r>
        <w:rPr>
          <w:b/>
          <w:color w:val="00B050"/>
          <w:u w:val="single"/>
        </w:rPr>
        <w:t>PROPOSICIÓN DE LEY</w:t>
      </w:r>
      <w:r w:rsidR="00647A80">
        <w:rPr>
          <w:b/>
          <w:color w:val="00B050"/>
          <w:u w:val="single"/>
        </w:rPr>
        <w:t xml:space="preserve"> ORGÁNICA</w:t>
      </w:r>
      <w:r>
        <w:rPr>
          <w:b/>
          <w:color w:val="00B050"/>
          <w:u w:val="single"/>
        </w:rPr>
        <w:t xml:space="preserve"> </w:t>
      </w:r>
    </w:p>
    <w:p w14:paraId="16D913DA" w14:textId="77777777" w:rsidR="003A4EAD" w:rsidRDefault="003A4EAD" w:rsidP="00C10886">
      <w:pPr>
        <w:pBdr>
          <w:top w:val="nil"/>
          <w:left w:val="nil"/>
          <w:bottom w:val="nil"/>
          <w:right w:val="nil"/>
          <w:between w:val="nil"/>
        </w:pBdr>
        <w:spacing w:before="120" w:after="120" w:line="240" w:lineRule="auto"/>
        <w:ind w:left="720"/>
        <w:jc w:val="center"/>
        <w:rPr>
          <w:b/>
          <w:u w:val="single"/>
        </w:rPr>
      </w:pPr>
    </w:p>
    <w:p w14:paraId="20DB4560" w14:textId="77777777" w:rsidR="003A4EAD" w:rsidRDefault="00F14F8E">
      <w:pPr>
        <w:spacing w:before="120" w:after="120" w:line="360" w:lineRule="auto"/>
        <w:jc w:val="center"/>
      </w:pPr>
      <w:r>
        <w:rPr>
          <w:b/>
          <w:u w:val="single"/>
        </w:rPr>
        <w:t>A LA MESA DEL CONGRESO DE LOS DIPUTADOS</w:t>
      </w:r>
    </w:p>
    <w:p w14:paraId="170129AD" w14:textId="77777777" w:rsidR="003A4EAD" w:rsidRDefault="003A4EAD" w:rsidP="00C10886">
      <w:pPr>
        <w:spacing w:before="120" w:after="120" w:line="240" w:lineRule="auto"/>
        <w:jc w:val="both"/>
        <w:rPr>
          <w:b/>
        </w:rPr>
      </w:pPr>
    </w:p>
    <w:p w14:paraId="22A8955C" w14:textId="1B26EE03" w:rsidR="003A4EAD" w:rsidRDefault="00C10886">
      <w:pPr>
        <w:spacing w:before="120" w:after="120" w:line="360" w:lineRule="auto"/>
        <w:jc w:val="both"/>
        <w:rPr>
          <w:rFonts w:cs="Arial"/>
          <w:bCs/>
          <w:color w:val="auto"/>
          <w:kern w:val="2"/>
          <w:lang w:eastAsia="en-US" w:bidi="ar-SA"/>
        </w:rPr>
      </w:pPr>
      <w:r>
        <w:rPr>
          <w:b/>
        </w:rPr>
        <w:t xml:space="preserve">D. IVÁN ESPINOSA DE LOS MONTEROS y DE SIMÓN, </w:t>
      </w:r>
      <w:r w:rsidR="00D464BD">
        <w:rPr>
          <w:b/>
        </w:rPr>
        <w:t>D</w:t>
      </w:r>
      <w:r>
        <w:rPr>
          <w:b/>
        </w:rPr>
        <w:t>ÑA</w:t>
      </w:r>
      <w:r w:rsidR="00D464BD">
        <w:rPr>
          <w:b/>
        </w:rPr>
        <w:t xml:space="preserve">. </w:t>
      </w:r>
      <w:r w:rsidR="00F14F8E">
        <w:rPr>
          <w:b/>
        </w:rPr>
        <w:t xml:space="preserve">MACARENA OLONA CHOCLÁN, </w:t>
      </w:r>
      <w:r w:rsidR="00D464BD">
        <w:rPr>
          <w:b/>
        </w:rPr>
        <w:t xml:space="preserve">D. </w:t>
      </w:r>
      <w:r w:rsidR="00F14F8E">
        <w:rPr>
          <w:b/>
        </w:rPr>
        <w:t xml:space="preserve">FRANCISCO JAVIER ORTEGA SMITH-MOLINA, </w:t>
      </w:r>
      <w:r w:rsidR="00D464BD">
        <w:rPr>
          <w:b/>
        </w:rPr>
        <w:t xml:space="preserve">D. </w:t>
      </w:r>
      <w:r w:rsidR="00F14F8E">
        <w:rPr>
          <w:b/>
        </w:rPr>
        <w:t>EDUARDO LUIS RUIZ NAVARRO,</w:t>
      </w:r>
      <w:r w:rsidR="00D464BD">
        <w:rPr>
          <w:b/>
        </w:rPr>
        <w:t xml:space="preserve"> D. </w:t>
      </w:r>
      <w:r w:rsidR="00C8513B">
        <w:rPr>
          <w:b/>
        </w:rPr>
        <w:t xml:space="preserve">JOSÉ MARÍA SÁNCHEZ GARCÍA, </w:t>
      </w:r>
      <w:r w:rsidR="00D464BD">
        <w:rPr>
          <w:b/>
        </w:rPr>
        <w:t xml:space="preserve">D. </w:t>
      </w:r>
      <w:r w:rsidR="00F14F8E">
        <w:rPr>
          <w:b/>
        </w:rPr>
        <w:t>P</w:t>
      </w:r>
      <w:r w:rsidR="008D76C0">
        <w:rPr>
          <w:b/>
        </w:rPr>
        <w:t>A</w:t>
      </w:r>
      <w:r w:rsidR="008B57C0">
        <w:rPr>
          <w:b/>
        </w:rPr>
        <w:t>TRICIA DE LAS HERAS FERNÁNDEZ</w:t>
      </w:r>
      <w:r>
        <w:rPr>
          <w:b/>
        </w:rPr>
        <w:t xml:space="preserve"> y</w:t>
      </w:r>
      <w:r w:rsidR="00D464BD">
        <w:rPr>
          <w:b/>
        </w:rPr>
        <w:t xml:space="preserve"> D. </w:t>
      </w:r>
      <w:r w:rsidR="00F14F8E">
        <w:rPr>
          <w:b/>
        </w:rPr>
        <w:t>CARLOS JOSÉ ZAMBRANO GARC</w:t>
      </w:r>
      <w:r w:rsidR="008D76C0">
        <w:rPr>
          <w:b/>
        </w:rPr>
        <w:t>ÍA-RAEZ</w:t>
      </w:r>
      <w:r w:rsidR="00B6162E">
        <w:rPr>
          <w:b/>
        </w:rPr>
        <w:t xml:space="preserve">, </w:t>
      </w:r>
      <w:r w:rsidRPr="00CE7E2A">
        <w:t xml:space="preserve">en sus </w:t>
      </w:r>
      <w:r>
        <w:t xml:space="preserve">respectivas </w:t>
      </w:r>
      <w:r w:rsidRPr="00CE7E2A">
        <w:t>condiciones de Portavoz, Portavo</w:t>
      </w:r>
      <w:r>
        <w:t>ces</w:t>
      </w:r>
      <w:r w:rsidRPr="00CE7E2A">
        <w:t xml:space="preserve"> Adjunt</w:t>
      </w:r>
      <w:r>
        <w:t>os</w:t>
      </w:r>
      <w:r w:rsidRPr="00CE7E2A">
        <w:t xml:space="preserve"> y Diputados del Grupo Parlamentario VOX (GPVOX)</w:t>
      </w:r>
      <w:r>
        <w:rPr>
          <w:b/>
        </w:rPr>
        <w:t xml:space="preserve">, </w:t>
      </w:r>
      <w:r w:rsidRPr="00781B8D">
        <w:t>al amparo de lo dispuesto en los artículos 124</w:t>
      </w:r>
      <w:r>
        <w:t xml:space="preserve"> y siguientes del Reglamento del Congreso de los Diputados </w:t>
      </w:r>
      <w:r w:rsidRPr="00781B8D">
        <w:t>la Cámara,</w:t>
      </w:r>
      <w:r w:rsidRPr="00CE7E2A">
        <w:rPr>
          <w:rFonts w:cs="Arial"/>
          <w:color w:val="auto"/>
          <w:kern w:val="2"/>
          <w:lang w:eastAsia="en-US" w:bidi="ar-SA"/>
        </w:rPr>
        <w:t xml:space="preserve"> </w:t>
      </w:r>
      <w:r w:rsidRPr="00CE7E2A">
        <w:rPr>
          <w:rFonts w:cs="Arial"/>
          <w:b/>
          <w:bCs/>
          <w:color w:val="auto"/>
          <w:kern w:val="2"/>
          <w:lang w:eastAsia="en-US" w:bidi="ar-SA"/>
        </w:rPr>
        <w:t>presentan la siguiente Proposición de Ley Orgánica relativa a la modificación de la</w:t>
      </w:r>
      <w:r w:rsidRPr="00CE7E2A">
        <w:rPr>
          <w:rFonts w:cs="Arial"/>
          <w:b/>
          <w:bCs/>
          <w:color w:val="auto"/>
          <w:kern w:val="2"/>
          <w:highlight w:val="white"/>
          <w:lang w:eastAsia="en-US" w:bidi="ar-SA"/>
        </w:rPr>
        <w:t xml:space="preserve"> Ley Orgánica 10/1995, de 23 de noviembre, del Código Penal, </w:t>
      </w:r>
      <w:r>
        <w:rPr>
          <w:rFonts w:cs="Arial"/>
          <w:b/>
          <w:bCs/>
          <w:color w:val="auto"/>
          <w:kern w:val="2"/>
          <w:highlight w:val="white"/>
          <w:lang w:eastAsia="en-US" w:bidi="ar-SA"/>
        </w:rPr>
        <w:t>en relación con la agravante de multirreincidencia en el delito leve de hurto</w:t>
      </w:r>
      <w:r w:rsidR="006E216A">
        <w:rPr>
          <w:rFonts w:cs="Arial"/>
          <w:b/>
          <w:bCs/>
          <w:color w:val="auto"/>
          <w:kern w:val="2"/>
          <w:lang w:eastAsia="en-US" w:bidi="ar-SA"/>
        </w:rPr>
        <w:t>.</w:t>
      </w:r>
    </w:p>
    <w:p w14:paraId="40339022" w14:textId="77777777" w:rsidR="00C10886" w:rsidRDefault="00C10886">
      <w:pPr>
        <w:spacing w:before="120" w:after="120" w:line="360" w:lineRule="auto"/>
        <w:jc w:val="both"/>
        <w:rPr>
          <w:b/>
        </w:rPr>
      </w:pPr>
    </w:p>
    <w:p w14:paraId="3876B726" w14:textId="2C30DA4B" w:rsidR="003A4EAD" w:rsidRDefault="00F14F8E">
      <w:pPr>
        <w:spacing w:before="120" w:after="120" w:line="360" w:lineRule="auto"/>
        <w:ind w:firstLine="708"/>
        <w:jc w:val="right"/>
      </w:pPr>
      <w:r>
        <w:t xml:space="preserve">Palacio del Congreso de los Diputados, a </w:t>
      </w:r>
      <w:r w:rsidR="00273B32">
        <w:t>8</w:t>
      </w:r>
      <w:r w:rsidR="00C10886">
        <w:t xml:space="preserve"> de junio de 2021</w:t>
      </w:r>
      <w:r w:rsidR="00EF37CB">
        <w:t>.</w:t>
      </w:r>
    </w:p>
    <w:p w14:paraId="3D5D06A5" w14:textId="77777777" w:rsidR="00D464BD" w:rsidRDefault="00D464BD" w:rsidP="00BC1BC1">
      <w:pPr>
        <w:spacing w:before="120" w:after="120" w:line="360" w:lineRule="auto"/>
        <w:jc w:val="center"/>
        <w:rPr>
          <w:rFonts w:cs="Arial"/>
        </w:rPr>
      </w:pPr>
      <w:bookmarkStart w:id="0" w:name="_heading=h.gjdgxs" w:colFirst="0" w:colLast="0"/>
      <w:bookmarkEnd w:id="0"/>
    </w:p>
    <w:p w14:paraId="08A2305D" w14:textId="77777777" w:rsidR="00C10886" w:rsidRDefault="00C10886" w:rsidP="00C10886">
      <w:pPr>
        <w:spacing w:line="360" w:lineRule="auto"/>
        <w:jc w:val="center"/>
      </w:pPr>
      <w:r>
        <w:t>D. Iván Espinosa de los Monteros y de Simón.</w:t>
      </w:r>
      <w:r w:rsidRPr="00CE6D63">
        <w:t xml:space="preserve"> </w:t>
      </w:r>
      <w:r>
        <w:t xml:space="preserve">    Dña. Macarena Olona Choclán.</w:t>
      </w:r>
    </w:p>
    <w:p w14:paraId="512612E3" w14:textId="3D383640" w:rsidR="00C10886" w:rsidRDefault="00A9303A" w:rsidP="00C10886">
      <w:pPr>
        <w:spacing w:line="360" w:lineRule="auto"/>
        <w:jc w:val="center"/>
      </w:pPr>
      <w:r>
        <w:t xml:space="preserve">               </w:t>
      </w:r>
      <w:r w:rsidR="00C10886">
        <w:t>Portavoz GP VOX.</w:t>
      </w:r>
      <w:r w:rsidR="00C10886" w:rsidRPr="00CE6D63">
        <w:t xml:space="preserve"> </w:t>
      </w:r>
      <w:r w:rsidR="00C10886">
        <w:tab/>
      </w:r>
      <w:r w:rsidR="00C10886">
        <w:tab/>
      </w:r>
      <w:r w:rsidR="00C10886">
        <w:tab/>
        <w:t xml:space="preserve"> Portavoz Adjunta GP VOX.</w:t>
      </w:r>
    </w:p>
    <w:p w14:paraId="6C2E44D2" w14:textId="77777777" w:rsidR="00BC1BC1" w:rsidRDefault="00BC1BC1" w:rsidP="00BC1BC1">
      <w:pPr>
        <w:spacing w:before="120" w:after="120" w:line="360" w:lineRule="auto"/>
        <w:rPr>
          <w:rFonts w:cs="Arial"/>
        </w:rPr>
      </w:pPr>
    </w:p>
    <w:p w14:paraId="46131E68" w14:textId="20103405" w:rsidR="000D5215" w:rsidRDefault="000D5215" w:rsidP="00BC1BC1">
      <w:pPr>
        <w:spacing w:before="120" w:after="120" w:line="360" w:lineRule="auto"/>
        <w:rPr>
          <w:rFonts w:cs="Arial"/>
        </w:rPr>
      </w:pPr>
    </w:p>
    <w:p w14:paraId="28A87737" w14:textId="61F232D3" w:rsidR="00C10886" w:rsidRDefault="00C10886" w:rsidP="00BC1BC1">
      <w:pPr>
        <w:spacing w:before="120" w:after="120" w:line="360" w:lineRule="auto"/>
        <w:rPr>
          <w:rFonts w:cs="Arial"/>
        </w:rPr>
      </w:pPr>
    </w:p>
    <w:p w14:paraId="2394AB2F" w14:textId="1977FE72" w:rsidR="00C10886" w:rsidRDefault="00C10886" w:rsidP="00BC1BC1">
      <w:pPr>
        <w:spacing w:before="120" w:after="120" w:line="360" w:lineRule="auto"/>
        <w:rPr>
          <w:rFonts w:cs="Arial"/>
        </w:rPr>
      </w:pPr>
    </w:p>
    <w:p w14:paraId="668247D5" w14:textId="77777777" w:rsidR="00BC1BC1" w:rsidRPr="00D713DF" w:rsidRDefault="00BC1BC1" w:rsidP="00BC1BC1">
      <w:pPr>
        <w:spacing w:before="120" w:after="120" w:line="360" w:lineRule="auto"/>
        <w:rPr>
          <w:rFonts w:cs="Arial"/>
        </w:rPr>
      </w:pPr>
      <w:r w:rsidRPr="00D713DF">
        <w:rPr>
          <w:rFonts w:cs="Arial"/>
        </w:rPr>
        <w:t>D. Francisco Javier Ortega Smith-Molina.</w:t>
      </w:r>
      <w:r w:rsidRPr="00D713DF">
        <w:rPr>
          <w:rFonts w:cs="Arial"/>
        </w:rPr>
        <w:tab/>
        <w:t xml:space="preserve">      D. José María Sánchez García.</w:t>
      </w:r>
    </w:p>
    <w:p w14:paraId="2F0A9E3B" w14:textId="77777777" w:rsidR="00BC1BC1" w:rsidRPr="00D713DF" w:rsidRDefault="00BC1BC1" w:rsidP="00BC1BC1">
      <w:pPr>
        <w:spacing w:before="120" w:after="120" w:line="360" w:lineRule="auto"/>
        <w:ind w:firstLine="708"/>
        <w:rPr>
          <w:rFonts w:cs="Arial"/>
        </w:rPr>
      </w:pPr>
      <w:r w:rsidRPr="00D713DF">
        <w:rPr>
          <w:rFonts w:cs="Arial"/>
        </w:rPr>
        <w:t xml:space="preserve">   Diputado GPVOX.</w:t>
      </w:r>
      <w:r w:rsidRPr="00D713DF">
        <w:rPr>
          <w:rFonts w:cs="Arial"/>
        </w:rPr>
        <w:tab/>
      </w:r>
      <w:r w:rsidRPr="00D713DF">
        <w:rPr>
          <w:rFonts w:cs="Arial"/>
        </w:rPr>
        <w:tab/>
      </w:r>
      <w:r w:rsidRPr="00D713DF">
        <w:rPr>
          <w:rFonts w:cs="Arial"/>
        </w:rPr>
        <w:tab/>
      </w:r>
      <w:r w:rsidRPr="00D713DF">
        <w:rPr>
          <w:rFonts w:cs="Arial"/>
        </w:rPr>
        <w:tab/>
        <w:t xml:space="preserve">   </w:t>
      </w:r>
      <w:r w:rsidR="008B57C0">
        <w:rPr>
          <w:rFonts w:cs="Arial"/>
        </w:rPr>
        <w:tab/>
      </w:r>
      <w:r w:rsidR="00680293">
        <w:rPr>
          <w:rFonts w:cs="Arial"/>
        </w:rPr>
        <w:t xml:space="preserve">  </w:t>
      </w:r>
      <w:r w:rsidRPr="00D713DF">
        <w:rPr>
          <w:rFonts w:cs="Arial"/>
        </w:rPr>
        <w:t>Diputado GPVOX.</w:t>
      </w:r>
    </w:p>
    <w:p w14:paraId="45650DD5" w14:textId="5E2DFAE4" w:rsidR="00BC1BC1" w:rsidRDefault="00BC1BC1" w:rsidP="00BC1BC1">
      <w:pPr>
        <w:spacing w:before="120" w:after="120" w:line="360" w:lineRule="auto"/>
        <w:jc w:val="both"/>
        <w:rPr>
          <w:rFonts w:cs="Arial"/>
        </w:rPr>
      </w:pPr>
    </w:p>
    <w:p w14:paraId="24FEF3E4" w14:textId="63DF3D5B" w:rsidR="00C10886" w:rsidRDefault="00C10886" w:rsidP="00BC1BC1">
      <w:pPr>
        <w:spacing w:before="120" w:after="120" w:line="360" w:lineRule="auto"/>
        <w:jc w:val="both"/>
        <w:rPr>
          <w:rFonts w:cs="Arial"/>
        </w:rPr>
      </w:pPr>
    </w:p>
    <w:p w14:paraId="0641A97F" w14:textId="77777777" w:rsidR="00C10886" w:rsidRPr="00D713DF" w:rsidRDefault="00C10886" w:rsidP="00BC1BC1">
      <w:pPr>
        <w:spacing w:before="120" w:after="120" w:line="360" w:lineRule="auto"/>
        <w:jc w:val="both"/>
        <w:rPr>
          <w:rFonts w:cs="Arial"/>
        </w:rPr>
      </w:pPr>
    </w:p>
    <w:p w14:paraId="50D07A65" w14:textId="77777777" w:rsidR="00BC1BC1" w:rsidRPr="00D713DF" w:rsidRDefault="00BC1BC1" w:rsidP="00BC1BC1">
      <w:pPr>
        <w:spacing w:before="120" w:after="120" w:line="360" w:lineRule="auto"/>
        <w:jc w:val="both"/>
        <w:rPr>
          <w:rFonts w:cs="Arial"/>
        </w:rPr>
      </w:pPr>
    </w:p>
    <w:p w14:paraId="68F4629C" w14:textId="77777777" w:rsidR="00BC1BC1" w:rsidRPr="00D713DF" w:rsidRDefault="00BC1BC1" w:rsidP="00BC1BC1">
      <w:pPr>
        <w:tabs>
          <w:tab w:val="left" w:pos="3450"/>
        </w:tabs>
        <w:spacing w:before="120" w:after="120" w:line="360" w:lineRule="auto"/>
        <w:jc w:val="both"/>
        <w:rPr>
          <w:rFonts w:cs="Arial"/>
        </w:rPr>
      </w:pPr>
      <w:r w:rsidRPr="00D713DF">
        <w:rPr>
          <w:rFonts w:cs="Arial"/>
        </w:rPr>
        <w:t>D. Eduardo Luis Ruiz Navarro.</w:t>
      </w:r>
      <w:r w:rsidRPr="00D713DF">
        <w:rPr>
          <w:rFonts w:cs="Arial"/>
        </w:rPr>
        <w:tab/>
      </w:r>
      <w:r w:rsidRPr="00D713DF">
        <w:rPr>
          <w:rFonts w:cs="Arial"/>
        </w:rPr>
        <w:tab/>
      </w:r>
      <w:r w:rsidRPr="00D713DF">
        <w:rPr>
          <w:rFonts w:cs="Arial"/>
        </w:rPr>
        <w:tab/>
        <w:t xml:space="preserve">     Dña. Patricia De las Heras Fernández.</w:t>
      </w:r>
    </w:p>
    <w:p w14:paraId="0277E66C" w14:textId="77777777" w:rsidR="00BC1BC1" w:rsidRPr="00D713DF" w:rsidRDefault="00BC1BC1" w:rsidP="00BC1BC1">
      <w:pPr>
        <w:spacing w:before="120" w:after="120" w:line="360" w:lineRule="auto"/>
        <w:ind w:firstLine="708"/>
        <w:jc w:val="both"/>
        <w:rPr>
          <w:rFonts w:cs="Arial"/>
        </w:rPr>
      </w:pPr>
      <w:r w:rsidRPr="00D713DF">
        <w:rPr>
          <w:rFonts w:cs="Arial"/>
        </w:rPr>
        <w:t>Diputado GPVOX.</w:t>
      </w:r>
      <w:r w:rsidRPr="00D713DF">
        <w:rPr>
          <w:rFonts w:cs="Arial"/>
        </w:rPr>
        <w:tab/>
      </w:r>
      <w:r w:rsidRPr="00D713DF">
        <w:rPr>
          <w:rFonts w:cs="Arial"/>
        </w:rPr>
        <w:tab/>
      </w:r>
      <w:r w:rsidRPr="00D713DF">
        <w:rPr>
          <w:rFonts w:cs="Arial"/>
        </w:rPr>
        <w:tab/>
      </w:r>
      <w:r w:rsidRPr="00D713DF">
        <w:rPr>
          <w:rFonts w:cs="Arial"/>
        </w:rPr>
        <w:tab/>
      </w:r>
      <w:r w:rsidRPr="00D713DF">
        <w:rPr>
          <w:rFonts w:cs="Arial"/>
        </w:rPr>
        <w:tab/>
      </w:r>
      <w:r w:rsidR="0098088B">
        <w:rPr>
          <w:rFonts w:cs="Arial"/>
        </w:rPr>
        <w:t xml:space="preserve"> </w:t>
      </w:r>
      <w:r w:rsidRPr="00D713DF">
        <w:rPr>
          <w:rFonts w:cs="Arial"/>
        </w:rPr>
        <w:t>Diputada GPVOX.</w:t>
      </w:r>
    </w:p>
    <w:p w14:paraId="4CCF785A" w14:textId="1D5B20A0" w:rsidR="00BC1BC1" w:rsidRDefault="00BC1BC1" w:rsidP="00BC1BC1">
      <w:pPr>
        <w:spacing w:before="120" w:after="120" w:line="360" w:lineRule="auto"/>
        <w:rPr>
          <w:rFonts w:cs="Arial"/>
        </w:rPr>
      </w:pPr>
    </w:p>
    <w:p w14:paraId="4BFF6893" w14:textId="205BB010" w:rsidR="00C10886" w:rsidRDefault="00C10886" w:rsidP="00BC1BC1">
      <w:pPr>
        <w:spacing w:before="120" w:after="120" w:line="360" w:lineRule="auto"/>
        <w:rPr>
          <w:rFonts w:cs="Arial"/>
        </w:rPr>
      </w:pPr>
    </w:p>
    <w:p w14:paraId="787E156C" w14:textId="1808D89B" w:rsidR="00C10886" w:rsidRDefault="00C10886" w:rsidP="00BC1BC1">
      <w:pPr>
        <w:spacing w:before="120" w:after="120" w:line="360" w:lineRule="auto"/>
        <w:rPr>
          <w:rFonts w:cs="Arial"/>
        </w:rPr>
      </w:pPr>
    </w:p>
    <w:p w14:paraId="4E48FA99" w14:textId="77777777" w:rsidR="00BC1BC1" w:rsidRPr="00D713DF" w:rsidRDefault="00BC1BC1" w:rsidP="00C10886">
      <w:pPr>
        <w:spacing w:before="120" w:after="120" w:line="360" w:lineRule="auto"/>
        <w:jc w:val="center"/>
        <w:rPr>
          <w:rFonts w:cs="Arial"/>
        </w:rPr>
      </w:pPr>
    </w:p>
    <w:p w14:paraId="60C2B19F" w14:textId="38B46336" w:rsidR="00BC1BC1" w:rsidRPr="00D713DF" w:rsidRDefault="00BC1BC1" w:rsidP="00C10886">
      <w:pPr>
        <w:spacing w:before="120" w:after="120" w:line="360" w:lineRule="auto"/>
        <w:jc w:val="center"/>
        <w:rPr>
          <w:rFonts w:cs="Arial"/>
        </w:rPr>
      </w:pPr>
      <w:r w:rsidRPr="00D713DF">
        <w:rPr>
          <w:rFonts w:cs="Arial"/>
        </w:rPr>
        <w:t>D. Carlos José Zambrano García-Ráez.</w:t>
      </w:r>
    </w:p>
    <w:p w14:paraId="28250C23" w14:textId="7B4EE95A" w:rsidR="008B57C0" w:rsidRPr="00D713DF" w:rsidRDefault="00BC1BC1" w:rsidP="00C10886">
      <w:pPr>
        <w:spacing w:before="120" w:after="120" w:line="360" w:lineRule="auto"/>
        <w:ind w:firstLine="720"/>
        <w:jc w:val="center"/>
        <w:rPr>
          <w:rFonts w:cs="Arial"/>
        </w:rPr>
      </w:pPr>
      <w:r w:rsidRPr="00D713DF">
        <w:rPr>
          <w:rFonts w:cs="Arial"/>
        </w:rPr>
        <w:t>Diputado GPVOX.</w:t>
      </w:r>
    </w:p>
    <w:p w14:paraId="304F595B" w14:textId="77777777" w:rsidR="00BC1BC1" w:rsidRDefault="00BC1BC1" w:rsidP="008B57C0">
      <w:pPr>
        <w:spacing w:before="120" w:after="120" w:line="360" w:lineRule="auto"/>
        <w:rPr>
          <w:rFonts w:cs="Arial"/>
        </w:rPr>
      </w:pPr>
    </w:p>
    <w:p w14:paraId="669DB8EB" w14:textId="48ABD6DB" w:rsidR="00BC1BC1" w:rsidRPr="00D713DF" w:rsidRDefault="00BC1BC1" w:rsidP="008B57C0">
      <w:pPr>
        <w:spacing w:before="120" w:after="120" w:line="360" w:lineRule="auto"/>
        <w:rPr>
          <w:rFonts w:cs="Arial"/>
        </w:rPr>
      </w:pPr>
      <w:r w:rsidRPr="00D713DF">
        <w:rPr>
          <w:rFonts w:cs="Arial"/>
        </w:rPr>
        <w:br w:type="page"/>
      </w:r>
    </w:p>
    <w:p w14:paraId="2F52A336" w14:textId="14A19027" w:rsidR="006E216A" w:rsidRPr="006E216A" w:rsidRDefault="006E216A" w:rsidP="006E216A">
      <w:pPr>
        <w:pStyle w:val="Prrafodelista"/>
        <w:suppressAutoHyphens/>
        <w:spacing w:before="120" w:after="120" w:line="276" w:lineRule="auto"/>
        <w:ind w:left="0"/>
        <w:contextualSpacing w:val="0"/>
        <w:jc w:val="both"/>
        <w:rPr>
          <w:rFonts w:ascii="Book Antiqua" w:eastAsia="Calibri" w:hAnsi="Book Antiqua" w:cs="Calibri"/>
          <w:b/>
          <w:color w:val="000000"/>
          <w:spacing w:val="0"/>
          <w:sz w:val="24"/>
          <w:szCs w:val="24"/>
          <w:lang w:bidi="es-ES"/>
        </w:rPr>
      </w:pPr>
      <w:r w:rsidRPr="006E216A">
        <w:rPr>
          <w:rFonts w:ascii="Book Antiqua" w:eastAsia="Calibri" w:hAnsi="Book Antiqua" w:cs="Calibri"/>
          <w:b/>
          <w:color w:val="000000"/>
          <w:spacing w:val="0"/>
          <w:sz w:val="24"/>
          <w:szCs w:val="24"/>
          <w:lang w:bidi="es-ES"/>
        </w:rPr>
        <w:lastRenderedPageBreak/>
        <w:t>PROPOSICIÓN DE LEY ORGÁNICA RELATIVA A LA MODIFICACIÓN DE LA LEY ORGÁNICA 10/1995, DE 23 DE NOVIEMBRE, DEL CÓDIGO PENAL, EN RELACIÓN CON LA AGRAVANTE DE MULTIRREINCIDENCIA EN EL DELITO LEVE DE HURTO</w:t>
      </w:r>
    </w:p>
    <w:p w14:paraId="58CC3665" w14:textId="77777777" w:rsidR="006E216A" w:rsidRDefault="006E216A" w:rsidP="005275AC">
      <w:pPr>
        <w:pStyle w:val="Prrafodelista"/>
        <w:suppressAutoHyphens/>
        <w:spacing w:before="120" w:after="120" w:line="360" w:lineRule="auto"/>
        <w:ind w:left="0"/>
        <w:contextualSpacing w:val="0"/>
        <w:jc w:val="center"/>
        <w:rPr>
          <w:rFonts w:ascii="Book Antiqua" w:eastAsiaTheme="minorHAnsi" w:hAnsi="Book Antiqua" w:cs="Arial"/>
          <w:b/>
          <w:spacing w:val="0"/>
          <w:sz w:val="24"/>
          <w:szCs w:val="24"/>
          <w:u w:val="single"/>
          <w:lang w:eastAsia="en-US"/>
        </w:rPr>
      </w:pPr>
    </w:p>
    <w:p w14:paraId="0C399756" w14:textId="2D4FA88B" w:rsidR="00CB3E34" w:rsidRDefault="00BC1BC1" w:rsidP="005275AC">
      <w:pPr>
        <w:pStyle w:val="Prrafodelista"/>
        <w:suppressAutoHyphens/>
        <w:spacing w:before="120" w:after="120" w:line="360" w:lineRule="auto"/>
        <w:ind w:left="0"/>
        <w:contextualSpacing w:val="0"/>
        <w:jc w:val="center"/>
        <w:rPr>
          <w:rFonts w:ascii="Book Antiqua" w:eastAsiaTheme="minorHAnsi" w:hAnsi="Book Antiqua" w:cs="Arial"/>
          <w:b/>
          <w:spacing w:val="0"/>
          <w:sz w:val="24"/>
          <w:szCs w:val="24"/>
          <w:u w:val="single"/>
          <w:lang w:eastAsia="en-US"/>
        </w:rPr>
      </w:pPr>
      <w:r w:rsidRPr="00D713DF">
        <w:rPr>
          <w:rFonts w:ascii="Book Antiqua" w:eastAsiaTheme="minorHAnsi" w:hAnsi="Book Antiqua" w:cs="Arial"/>
          <w:b/>
          <w:spacing w:val="0"/>
          <w:sz w:val="24"/>
          <w:szCs w:val="24"/>
          <w:u w:val="single"/>
          <w:lang w:eastAsia="en-US"/>
        </w:rPr>
        <w:t>EXPOSICIÓN DE MOTIV</w:t>
      </w:r>
      <w:r w:rsidR="005275AC">
        <w:rPr>
          <w:rFonts w:ascii="Book Antiqua" w:eastAsiaTheme="minorHAnsi" w:hAnsi="Book Antiqua" w:cs="Arial"/>
          <w:b/>
          <w:spacing w:val="0"/>
          <w:sz w:val="24"/>
          <w:szCs w:val="24"/>
          <w:u w:val="single"/>
          <w:lang w:eastAsia="en-US"/>
        </w:rPr>
        <w:t>OS</w:t>
      </w:r>
    </w:p>
    <w:p w14:paraId="061A29A2" w14:textId="77777777" w:rsidR="005275AC" w:rsidRDefault="005275AC" w:rsidP="005528EE">
      <w:pPr>
        <w:pStyle w:val="Prrafodelista"/>
        <w:suppressAutoHyphens/>
        <w:spacing w:before="120" w:after="120" w:line="276" w:lineRule="auto"/>
        <w:ind w:left="0"/>
        <w:contextualSpacing w:val="0"/>
        <w:jc w:val="center"/>
        <w:rPr>
          <w:rFonts w:ascii="Book Antiqua" w:eastAsiaTheme="minorHAnsi" w:hAnsi="Book Antiqua" w:cs="Arial"/>
          <w:b/>
          <w:spacing w:val="0"/>
          <w:sz w:val="24"/>
          <w:szCs w:val="24"/>
          <w:u w:val="single"/>
          <w:lang w:eastAsia="en-US"/>
        </w:rPr>
      </w:pPr>
    </w:p>
    <w:p w14:paraId="07C1E829" w14:textId="12C7627E" w:rsidR="005275AC" w:rsidRPr="005275AC" w:rsidRDefault="005275AC" w:rsidP="005275AC">
      <w:pPr>
        <w:pStyle w:val="Prrafodelista"/>
        <w:suppressAutoHyphens/>
        <w:spacing w:before="120" w:after="120" w:line="360" w:lineRule="auto"/>
        <w:ind w:left="0"/>
        <w:contextualSpacing w:val="0"/>
        <w:jc w:val="center"/>
        <w:rPr>
          <w:rFonts w:ascii="Book Antiqua" w:eastAsiaTheme="minorHAnsi" w:hAnsi="Book Antiqua" w:cs="Arial"/>
          <w:b/>
          <w:spacing w:val="0"/>
          <w:sz w:val="24"/>
          <w:szCs w:val="24"/>
          <w:lang w:eastAsia="en-US"/>
        </w:rPr>
      </w:pPr>
      <w:r w:rsidRPr="005275AC">
        <w:rPr>
          <w:rFonts w:ascii="Book Antiqua" w:eastAsiaTheme="minorHAnsi" w:hAnsi="Book Antiqua" w:cs="Arial"/>
          <w:b/>
          <w:spacing w:val="0"/>
          <w:sz w:val="24"/>
          <w:szCs w:val="24"/>
          <w:lang w:eastAsia="en-US"/>
        </w:rPr>
        <w:t>I</w:t>
      </w:r>
    </w:p>
    <w:p w14:paraId="37DC1A28" w14:textId="76A75FA1" w:rsidR="001965DC" w:rsidRDefault="001965DC" w:rsidP="00762C12">
      <w:pPr>
        <w:pStyle w:val="parrafo"/>
        <w:spacing w:before="180" w:beforeAutospacing="0" w:after="180" w:afterAutospacing="0" w:line="360" w:lineRule="auto"/>
        <w:ind w:firstLine="360"/>
        <w:jc w:val="both"/>
        <w:rPr>
          <w:rFonts w:ascii="Book Antiqua" w:eastAsiaTheme="minorHAnsi" w:hAnsi="Book Antiqua" w:cs="Arial"/>
          <w:bCs/>
          <w:lang w:eastAsia="en-US"/>
        </w:rPr>
      </w:pPr>
      <w:r>
        <w:rPr>
          <w:rFonts w:ascii="Book Antiqua" w:eastAsiaTheme="minorHAnsi" w:hAnsi="Book Antiqua" w:cs="Arial"/>
          <w:bCs/>
          <w:lang w:eastAsia="en-US"/>
        </w:rPr>
        <w:t xml:space="preserve">El último Anuario Estadístico del Ministerio de Interior de 2019 </w:t>
      </w:r>
      <w:r w:rsidRPr="001965DC">
        <w:rPr>
          <w:rFonts w:ascii="Book Antiqua" w:eastAsiaTheme="minorHAnsi" w:hAnsi="Book Antiqua" w:cs="Arial"/>
          <w:bCs/>
          <w:lang w:eastAsia="en-US"/>
        </w:rPr>
        <w:t>sitúa a los delitos contra el patrimonio como la categoría que acumula más de las tres cuartas partes del conjunto de la criminalidad conocida por las Fuerzas y Cuerpos de Seguridad. En especial, los hurtos, robos con fuerza y daños son las infracciones penales con más hechos anotados.</w:t>
      </w:r>
    </w:p>
    <w:p w14:paraId="1898C519" w14:textId="35C0476C" w:rsidR="005275AC" w:rsidRDefault="001965DC" w:rsidP="00762C12">
      <w:pPr>
        <w:pStyle w:val="parrafo"/>
        <w:spacing w:before="180" w:beforeAutospacing="0" w:after="180" w:afterAutospacing="0" w:line="360" w:lineRule="auto"/>
        <w:ind w:firstLine="360"/>
        <w:jc w:val="both"/>
        <w:rPr>
          <w:rFonts w:ascii="Book Antiqua" w:eastAsiaTheme="minorHAnsi" w:hAnsi="Book Antiqua" w:cs="Arial"/>
          <w:bCs/>
          <w:lang w:eastAsia="en-US"/>
        </w:rPr>
      </w:pPr>
      <w:r>
        <w:rPr>
          <w:rFonts w:ascii="Book Antiqua" w:eastAsiaTheme="minorHAnsi" w:hAnsi="Book Antiqua" w:cs="Arial"/>
          <w:bCs/>
          <w:lang w:eastAsia="en-US"/>
        </w:rPr>
        <w:t>Respecto a los delitos de hurtos</w:t>
      </w:r>
      <w:r w:rsidR="00E633A6">
        <w:rPr>
          <w:rFonts w:ascii="Book Antiqua" w:eastAsiaTheme="minorHAnsi" w:hAnsi="Book Antiqua" w:cs="Arial"/>
          <w:bCs/>
          <w:lang w:eastAsia="en-US"/>
        </w:rPr>
        <w:t xml:space="preserve">, </w:t>
      </w:r>
      <w:r w:rsidR="009220AB">
        <w:rPr>
          <w:rFonts w:ascii="Book Antiqua" w:eastAsiaTheme="minorHAnsi" w:hAnsi="Book Antiqua" w:cs="Arial"/>
          <w:bCs/>
          <w:lang w:eastAsia="en-US"/>
        </w:rPr>
        <w:t xml:space="preserve">en España se </w:t>
      </w:r>
      <w:r w:rsidR="00371699">
        <w:rPr>
          <w:rFonts w:ascii="Book Antiqua" w:eastAsiaTheme="minorHAnsi" w:hAnsi="Book Antiqua" w:cs="Arial"/>
          <w:bCs/>
          <w:lang w:eastAsia="en-US"/>
        </w:rPr>
        <w:t>denuncian</w:t>
      </w:r>
      <w:r w:rsidR="007D68F9">
        <w:rPr>
          <w:rFonts w:ascii="Book Antiqua" w:eastAsiaTheme="minorHAnsi" w:hAnsi="Book Antiqua" w:cs="Arial"/>
          <w:bCs/>
          <w:lang w:eastAsia="en-US"/>
        </w:rPr>
        <w:t xml:space="preserve"> </w:t>
      </w:r>
      <w:r w:rsidR="009220AB">
        <w:rPr>
          <w:rFonts w:ascii="Book Antiqua" w:eastAsiaTheme="minorHAnsi" w:hAnsi="Book Antiqua" w:cs="Arial"/>
          <w:bCs/>
          <w:lang w:eastAsia="en-US"/>
        </w:rPr>
        <w:t>a</w:t>
      </w:r>
      <w:r w:rsidR="005275AC">
        <w:rPr>
          <w:rFonts w:ascii="Book Antiqua" w:eastAsiaTheme="minorHAnsi" w:hAnsi="Book Antiqua" w:cs="Arial"/>
          <w:bCs/>
          <w:lang w:eastAsia="en-US"/>
        </w:rPr>
        <w:t>nualmente</w:t>
      </w:r>
      <w:r w:rsidR="007D68F9">
        <w:rPr>
          <w:rFonts w:ascii="Book Antiqua" w:eastAsiaTheme="minorHAnsi" w:hAnsi="Book Antiqua" w:cs="Arial"/>
          <w:bCs/>
          <w:lang w:eastAsia="en-US"/>
        </w:rPr>
        <w:t xml:space="preserve"> </w:t>
      </w:r>
      <w:r w:rsidR="005275AC">
        <w:rPr>
          <w:rFonts w:ascii="Book Antiqua" w:eastAsiaTheme="minorHAnsi" w:hAnsi="Book Antiqua" w:cs="Arial"/>
          <w:bCs/>
          <w:lang w:eastAsia="en-US"/>
        </w:rPr>
        <w:t xml:space="preserve">más de 700.000 hurtos, siendo nuestro país </w:t>
      </w:r>
      <w:r w:rsidR="009220AB">
        <w:rPr>
          <w:rFonts w:ascii="Book Antiqua" w:eastAsiaTheme="minorHAnsi" w:hAnsi="Book Antiqua" w:cs="Arial"/>
          <w:bCs/>
          <w:lang w:eastAsia="en-US"/>
        </w:rPr>
        <w:t>el tercero de la Unión Europea con más hurtos en establecimientos comerciales</w:t>
      </w:r>
      <w:r w:rsidR="007D68F9">
        <w:rPr>
          <w:rFonts w:ascii="Book Antiqua" w:eastAsiaTheme="minorHAnsi" w:hAnsi="Book Antiqua" w:cs="Arial"/>
          <w:bCs/>
          <w:lang w:eastAsia="en-US"/>
        </w:rPr>
        <w:t>.</w:t>
      </w:r>
      <w:r w:rsidR="009220AB">
        <w:rPr>
          <w:rFonts w:ascii="Book Antiqua" w:eastAsiaTheme="minorHAnsi" w:hAnsi="Book Antiqua" w:cs="Arial"/>
          <w:bCs/>
          <w:lang w:eastAsia="en-US"/>
        </w:rPr>
        <w:t xml:space="preserve"> Caso </w:t>
      </w:r>
      <w:r w:rsidR="00E633A6">
        <w:rPr>
          <w:rFonts w:ascii="Book Antiqua" w:eastAsiaTheme="minorHAnsi" w:hAnsi="Book Antiqua" w:cs="Arial"/>
          <w:bCs/>
          <w:lang w:eastAsia="en-US"/>
        </w:rPr>
        <w:t>destacable</w:t>
      </w:r>
      <w:r w:rsidR="009220AB">
        <w:rPr>
          <w:rFonts w:ascii="Book Antiqua" w:eastAsiaTheme="minorHAnsi" w:hAnsi="Book Antiqua" w:cs="Arial"/>
          <w:bCs/>
          <w:lang w:eastAsia="en-US"/>
        </w:rPr>
        <w:t xml:space="preserve"> es </w:t>
      </w:r>
      <w:r w:rsidR="00E633A6">
        <w:rPr>
          <w:rFonts w:ascii="Book Antiqua" w:eastAsiaTheme="minorHAnsi" w:hAnsi="Book Antiqua" w:cs="Arial"/>
          <w:bCs/>
          <w:lang w:eastAsia="en-US"/>
        </w:rPr>
        <w:t>la Comunidad Autónoma de Cataluña, donde en 2019 se cometieron 192.052 delitos de hurto, muy por encima de otras Comunidades como Andalucía (91.398), Madrid, (154.217) o Valencia (68.038).</w:t>
      </w:r>
    </w:p>
    <w:p w14:paraId="313F7233" w14:textId="0A2A9A0C" w:rsidR="009220AB" w:rsidRPr="00762C12" w:rsidRDefault="00E633A6" w:rsidP="00762C12">
      <w:pPr>
        <w:pStyle w:val="parrafo"/>
        <w:spacing w:before="180" w:beforeAutospacing="0" w:after="180" w:afterAutospacing="0" w:line="360" w:lineRule="auto"/>
        <w:ind w:firstLine="360"/>
        <w:jc w:val="both"/>
        <w:rPr>
          <w:rFonts w:ascii="Book Antiqua" w:eastAsiaTheme="minorHAnsi" w:hAnsi="Book Antiqua" w:cs="Arial"/>
          <w:bCs/>
          <w:lang w:eastAsia="en-US"/>
        </w:rPr>
      </w:pPr>
      <w:r w:rsidRPr="00762C12">
        <w:rPr>
          <w:rFonts w:ascii="Book Antiqua" w:eastAsiaTheme="minorHAnsi" w:hAnsi="Book Antiqua" w:cs="Arial"/>
          <w:bCs/>
          <w:lang w:eastAsia="en-US"/>
        </w:rPr>
        <w:t>Si bien es cierto</w:t>
      </w:r>
      <w:r w:rsidR="007D68F9" w:rsidRPr="00762C12">
        <w:rPr>
          <w:rFonts w:ascii="Book Antiqua" w:eastAsiaTheme="minorHAnsi" w:hAnsi="Book Antiqua" w:cs="Arial"/>
          <w:bCs/>
          <w:lang w:eastAsia="en-US"/>
        </w:rPr>
        <w:t xml:space="preserve"> que</w:t>
      </w:r>
      <w:r w:rsidRPr="00762C12">
        <w:rPr>
          <w:rFonts w:ascii="Book Antiqua" w:eastAsiaTheme="minorHAnsi" w:hAnsi="Book Antiqua" w:cs="Arial"/>
          <w:bCs/>
          <w:lang w:eastAsia="en-US"/>
        </w:rPr>
        <w:t xml:space="preserve"> desde marzo de 2020</w:t>
      </w:r>
      <w:r w:rsidR="00DE5BAB" w:rsidRPr="00762C12">
        <w:rPr>
          <w:rFonts w:ascii="Book Antiqua" w:eastAsiaTheme="minorHAnsi" w:hAnsi="Book Antiqua" w:cs="Arial"/>
          <w:bCs/>
          <w:lang w:eastAsia="en-US"/>
        </w:rPr>
        <w:t xml:space="preserve"> se ha producido</w:t>
      </w:r>
      <w:r w:rsidRPr="00762C12">
        <w:rPr>
          <w:rFonts w:ascii="Book Antiqua" w:eastAsiaTheme="minorHAnsi" w:hAnsi="Book Antiqua" w:cs="Arial"/>
          <w:bCs/>
          <w:lang w:eastAsia="en-US"/>
        </w:rPr>
        <w:t xml:space="preserve"> un descenso en la gran mayoría de los tipos penales</w:t>
      </w:r>
      <w:r w:rsidR="006E216A">
        <w:rPr>
          <w:rFonts w:ascii="Book Antiqua" w:eastAsiaTheme="minorHAnsi" w:hAnsi="Book Antiqua" w:cs="Arial"/>
          <w:bCs/>
          <w:lang w:eastAsia="en-US"/>
        </w:rPr>
        <w:t>, e</w:t>
      </w:r>
      <w:r w:rsidR="007B4E3F" w:rsidRPr="00762C12">
        <w:rPr>
          <w:rFonts w:ascii="Book Antiqua" w:eastAsiaTheme="minorHAnsi" w:hAnsi="Book Antiqua" w:cs="Arial"/>
          <w:bCs/>
          <w:lang w:eastAsia="en-US"/>
        </w:rPr>
        <w:t xml:space="preserve">llo se debe a las circunstancias derivadas de la entrada en vigor de los </w:t>
      </w:r>
      <w:r w:rsidR="007D68F9" w:rsidRPr="00762C12">
        <w:rPr>
          <w:rFonts w:ascii="Book Antiqua" w:eastAsiaTheme="minorHAnsi" w:hAnsi="Book Antiqua" w:cs="Arial"/>
          <w:bCs/>
          <w:lang w:eastAsia="en-US"/>
        </w:rPr>
        <w:t>R</w:t>
      </w:r>
      <w:r w:rsidR="007B4E3F" w:rsidRPr="00762C12">
        <w:rPr>
          <w:rFonts w:ascii="Book Antiqua" w:eastAsiaTheme="minorHAnsi" w:hAnsi="Book Antiqua" w:cs="Arial"/>
          <w:bCs/>
          <w:lang w:eastAsia="en-US"/>
        </w:rPr>
        <w:t xml:space="preserve">eales </w:t>
      </w:r>
      <w:r w:rsidR="007D68F9" w:rsidRPr="00762C12">
        <w:rPr>
          <w:rFonts w:ascii="Book Antiqua" w:eastAsiaTheme="minorHAnsi" w:hAnsi="Book Antiqua" w:cs="Arial"/>
          <w:bCs/>
          <w:lang w:eastAsia="en-US"/>
        </w:rPr>
        <w:t>D</w:t>
      </w:r>
      <w:r w:rsidR="007B4E3F" w:rsidRPr="00762C12">
        <w:rPr>
          <w:rFonts w:ascii="Book Antiqua" w:eastAsiaTheme="minorHAnsi" w:hAnsi="Book Antiqua" w:cs="Arial"/>
          <w:bCs/>
          <w:lang w:eastAsia="en-US"/>
        </w:rPr>
        <w:t xml:space="preserve">ecretos 463/2020, de 14 de marzo y 926/2020, de 25 de octubre por los que se declaró el estado de alarma para la gestión de la situación de la crisis sanitaria ocasionada por la COVID-19, así como </w:t>
      </w:r>
      <w:r w:rsidR="009F179E">
        <w:rPr>
          <w:rFonts w:ascii="Book Antiqua" w:eastAsiaTheme="minorHAnsi" w:hAnsi="Book Antiqua" w:cs="Arial"/>
          <w:bCs/>
          <w:lang w:eastAsia="en-US"/>
        </w:rPr>
        <w:t>por</w:t>
      </w:r>
      <w:r w:rsidR="007B4E3F" w:rsidRPr="00762C12">
        <w:rPr>
          <w:rFonts w:ascii="Book Antiqua" w:eastAsiaTheme="minorHAnsi" w:hAnsi="Book Antiqua" w:cs="Arial"/>
          <w:bCs/>
          <w:lang w:eastAsia="en-US"/>
        </w:rPr>
        <w:t xml:space="preserve"> el resto de </w:t>
      </w:r>
      <w:r w:rsidR="00DE5BAB" w:rsidRPr="00762C12">
        <w:rPr>
          <w:rFonts w:ascii="Book Antiqua" w:eastAsiaTheme="minorHAnsi" w:hAnsi="Book Antiqua" w:cs="Arial"/>
          <w:bCs/>
          <w:lang w:eastAsia="en-US"/>
        </w:rPr>
        <w:t>las medidas</w:t>
      </w:r>
      <w:r w:rsidR="007B4E3F" w:rsidRPr="00762C12">
        <w:rPr>
          <w:rFonts w:ascii="Book Antiqua" w:eastAsiaTheme="minorHAnsi" w:hAnsi="Book Antiqua" w:cs="Arial"/>
          <w:bCs/>
          <w:lang w:eastAsia="en-US"/>
        </w:rPr>
        <w:t xml:space="preserve"> adoptadas </w:t>
      </w:r>
      <w:r w:rsidR="007B4E3F" w:rsidRPr="00762C12">
        <w:rPr>
          <w:rFonts w:ascii="Book Antiqua" w:eastAsiaTheme="minorHAnsi" w:hAnsi="Book Antiqua" w:cs="Arial"/>
          <w:bCs/>
          <w:lang w:eastAsia="en-US"/>
        </w:rPr>
        <w:lastRenderedPageBreak/>
        <w:t xml:space="preserve">por las administraciones </w:t>
      </w:r>
      <w:r w:rsidR="006E216A">
        <w:rPr>
          <w:rFonts w:ascii="Book Antiqua" w:eastAsiaTheme="minorHAnsi" w:hAnsi="Book Antiqua" w:cs="Arial"/>
          <w:bCs/>
          <w:lang w:eastAsia="en-US"/>
        </w:rPr>
        <w:t xml:space="preserve">públicas </w:t>
      </w:r>
      <w:r w:rsidR="007B4E3F" w:rsidRPr="00762C12">
        <w:rPr>
          <w:rFonts w:ascii="Book Antiqua" w:eastAsiaTheme="minorHAnsi" w:hAnsi="Book Antiqua" w:cs="Arial"/>
          <w:bCs/>
          <w:lang w:eastAsia="en-US"/>
        </w:rPr>
        <w:t xml:space="preserve">para hacer frente </w:t>
      </w:r>
      <w:r w:rsidR="006E216A">
        <w:rPr>
          <w:rFonts w:ascii="Book Antiqua" w:eastAsiaTheme="minorHAnsi" w:hAnsi="Book Antiqua" w:cs="Arial"/>
          <w:bCs/>
          <w:lang w:eastAsia="en-US"/>
        </w:rPr>
        <w:t xml:space="preserve">a la </w:t>
      </w:r>
      <w:r w:rsidR="007B4E3F" w:rsidRPr="00762C12">
        <w:rPr>
          <w:rFonts w:ascii="Book Antiqua" w:eastAsiaTheme="minorHAnsi" w:hAnsi="Book Antiqua" w:cs="Arial"/>
          <w:bCs/>
          <w:lang w:eastAsia="en-US"/>
        </w:rPr>
        <w:t xml:space="preserve">situación sanitaria, especialmente los confinamientos domiciliarios. </w:t>
      </w:r>
    </w:p>
    <w:p w14:paraId="71E89132" w14:textId="69CF232A" w:rsidR="007B4E3F" w:rsidRDefault="007B4E3F" w:rsidP="00762C12">
      <w:pPr>
        <w:pStyle w:val="parrafo"/>
        <w:spacing w:before="180" w:beforeAutospacing="0" w:after="180" w:afterAutospacing="0" w:line="360" w:lineRule="auto"/>
        <w:ind w:firstLine="360"/>
        <w:jc w:val="both"/>
        <w:rPr>
          <w:rFonts w:ascii="Book Antiqua" w:eastAsiaTheme="minorHAnsi" w:hAnsi="Book Antiqua" w:cs="Arial"/>
          <w:bCs/>
          <w:lang w:eastAsia="en-US"/>
        </w:rPr>
      </w:pPr>
      <w:r>
        <w:rPr>
          <w:rFonts w:ascii="Book Antiqua" w:eastAsiaTheme="minorHAnsi" w:hAnsi="Book Antiqua" w:cs="Arial"/>
          <w:bCs/>
          <w:lang w:eastAsia="en-US"/>
        </w:rPr>
        <w:t>No obstante, a pesar de lo expuesto, lo</w:t>
      </w:r>
      <w:r w:rsidR="006E216A">
        <w:rPr>
          <w:rFonts w:ascii="Book Antiqua" w:eastAsiaTheme="minorHAnsi" w:hAnsi="Book Antiqua" w:cs="Arial"/>
          <w:bCs/>
          <w:lang w:eastAsia="en-US"/>
        </w:rPr>
        <w:t>s</w:t>
      </w:r>
      <w:r>
        <w:rPr>
          <w:rFonts w:ascii="Book Antiqua" w:eastAsiaTheme="minorHAnsi" w:hAnsi="Book Antiqua" w:cs="Arial"/>
          <w:bCs/>
          <w:lang w:eastAsia="en-US"/>
        </w:rPr>
        <w:t xml:space="preserve"> números siguen siendo destacables y desde finales del año pasado</w:t>
      </w:r>
      <w:r w:rsidR="00213329">
        <w:rPr>
          <w:rFonts w:ascii="Book Antiqua" w:eastAsiaTheme="minorHAnsi" w:hAnsi="Book Antiqua" w:cs="Arial"/>
          <w:bCs/>
          <w:lang w:eastAsia="en-US"/>
        </w:rPr>
        <w:t xml:space="preserve">, </w:t>
      </w:r>
      <w:r>
        <w:rPr>
          <w:rFonts w:ascii="Book Antiqua" w:eastAsiaTheme="minorHAnsi" w:hAnsi="Book Antiqua" w:cs="Arial"/>
          <w:bCs/>
          <w:lang w:eastAsia="en-US"/>
        </w:rPr>
        <w:t>con la vuelta paulatina de la actividad económica,</w:t>
      </w:r>
      <w:r w:rsidR="007D68F9">
        <w:rPr>
          <w:rFonts w:ascii="Book Antiqua" w:eastAsiaTheme="minorHAnsi" w:hAnsi="Book Antiqua" w:cs="Arial"/>
          <w:bCs/>
          <w:lang w:eastAsia="en-US"/>
        </w:rPr>
        <w:t xml:space="preserve"> la comisión de este delito contra el patrimonio</w:t>
      </w:r>
      <w:r>
        <w:rPr>
          <w:rFonts w:ascii="Book Antiqua" w:eastAsiaTheme="minorHAnsi" w:hAnsi="Book Antiqua" w:cs="Arial"/>
          <w:bCs/>
          <w:lang w:eastAsia="en-US"/>
        </w:rPr>
        <w:t xml:space="preserve"> </w:t>
      </w:r>
      <w:r w:rsidR="001A3024">
        <w:rPr>
          <w:rFonts w:ascii="Book Antiqua" w:eastAsiaTheme="minorHAnsi" w:hAnsi="Book Antiqua" w:cs="Arial"/>
          <w:bCs/>
          <w:lang w:eastAsia="en-US"/>
        </w:rPr>
        <w:t>h</w:t>
      </w:r>
      <w:r>
        <w:rPr>
          <w:rFonts w:ascii="Book Antiqua" w:eastAsiaTheme="minorHAnsi" w:hAnsi="Book Antiqua" w:cs="Arial"/>
          <w:bCs/>
          <w:lang w:eastAsia="en-US"/>
        </w:rPr>
        <w:t xml:space="preserve">a </w:t>
      </w:r>
      <w:r w:rsidR="007D68F9">
        <w:rPr>
          <w:rFonts w:ascii="Book Antiqua" w:eastAsiaTheme="minorHAnsi" w:hAnsi="Book Antiqua" w:cs="Arial"/>
          <w:bCs/>
          <w:lang w:eastAsia="en-US"/>
        </w:rPr>
        <w:t>ido en aumento.</w:t>
      </w:r>
      <w:r>
        <w:rPr>
          <w:rFonts w:ascii="Book Antiqua" w:eastAsiaTheme="minorHAnsi" w:hAnsi="Book Antiqua" w:cs="Arial"/>
          <w:bCs/>
          <w:lang w:eastAsia="en-US"/>
        </w:rPr>
        <w:t xml:space="preserve"> </w:t>
      </w:r>
      <w:r w:rsidR="009F179E">
        <w:rPr>
          <w:rFonts w:ascii="Book Antiqua" w:eastAsiaTheme="minorHAnsi" w:hAnsi="Book Antiqua" w:cs="Arial"/>
          <w:bCs/>
          <w:lang w:eastAsia="en-US"/>
        </w:rPr>
        <w:t xml:space="preserve">Cabe señalar </w:t>
      </w:r>
      <w:r w:rsidR="007D68F9">
        <w:rPr>
          <w:rFonts w:ascii="Book Antiqua" w:eastAsiaTheme="minorHAnsi" w:hAnsi="Book Antiqua" w:cs="Arial"/>
          <w:bCs/>
          <w:lang w:eastAsia="en-US"/>
        </w:rPr>
        <w:t>que</w:t>
      </w:r>
      <w:r w:rsidR="009F179E">
        <w:rPr>
          <w:rFonts w:ascii="Book Antiqua" w:eastAsiaTheme="minorHAnsi" w:hAnsi="Book Antiqua" w:cs="Arial"/>
          <w:bCs/>
          <w:lang w:eastAsia="en-US"/>
        </w:rPr>
        <w:t xml:space="preserve"> entre</w:t>
      </w:r>
      <w:r>
        <w:rPr>
          <w:rFonts w:ascii="Book Antiqua" w:eastAsiaTheme="minorHAnsi" w:hAnsi="Book Antiqua" w:cs="Arial"/>
          <w:bCs/>
          <w:lang w:eastAsia="en-US"/>
        </w:rPr>
        <w:t xml:space="preserve"> enero </w:t>
      </w:r>
      <w:r w:rsidR="006E216A">
        <w:rPr>
          <w:rFonts w:ascii="Book Antiqua" w:eastAsiaTheme="minorHAnsi" w:hAnsi="Book Antiqua" w:cs="Arial"/>
          <w:bCs/>
          <w:lang w:eastAsia="en-US"/>
        </w:rPr>
        <w:t>y</w:t>
      </w:r>
      <w:r>
        <w:rPr>
          <w:rFonts w:ascii="Book Antiqua" w:eastAsiaTheme="minorHAnsi" w:hAnsi="Book Antiqua" w:cs="Arial"/>
          <w:bCs/>
          <w:lang w:eastAsia="en-US"/>
        </w:rPr>
        <w:t xml:space="preserve"> marzo del presente año se han cometido 96.112 delitos de hurto en todo el territorio nacional. Estos datos ponen en evidencia la</w:t>
      </w:r>
      <w:r w:rsidR="0066309A">
        <w:rPr>
          <w:rFonts w:ascii="Book Antiqua" w:eastAsiaTheme="minorHAnsi" w:hAnsi="Book Antiqua" w:cs="Arial"/>
          <w:bCs/>
          <w:lang w:eastAsia="en-US"/>
        </w:rPr>
        <w:t xml:space="preserve"> importancia y la</w:t>
      </w:r>
      <w:r>
        <w:rPr>
          <w:rFonts w:ascii="Book Antiqua" w:eastAsiaTheme="minorHAnsi" w:hAnsi="Book Antiqua" w:cs="Arial"/>
          <w:bCs/>
          <w:lang w:eastAsia="en-US"/>
        </w:rPr>
        <w:t xml:space="preserve"> </w:t>
      </w:r>
      <w:r w:rsidR="0066309A">
        <w:rPr>
          <w:rFonts w:ascii="Book Antiqua" w:eastAsiaTheme="minorHAnsi" w:hAnsi="Book Antiqua" w:cs="Arial"/>
          <w:bCs/>
          <w:lang w:eastAsia="en-US"/>
        </w:rPr>
        <w:t xml:space="preserve">obligación de adoptar medidas que permitan </w:t>
      </w:r>
      <w:r>
        <w:rPr>
          <w:rFonts w:ascii="Book Antiqua" w:eastAsiaTheme="minorHAnsi" w:hAnsi="Book Antiqua" w:cs="Arial"/>
          <w:bCs/>
          <w:lang w:eastAsia="en-US"/>
        </w:rPr>
        <w:t xml:space="preserve">combatir </w:t>
      </w:r>
      <w:r w:rsidR="0066309A">
        <w:rPr>
          <w:rFonts w:ascii="Book Antiqua" w:eastAsiaTheme="minorHAnsi" w:hAnsi="Book Antiqua" w:cs="Arial"/>
          <w:bCs/>
          <w:lang w:eastAsia="en-US"/>
        </w:rPr>
        <w:t xml:space="preserve">con mayor eficacia </w:t>
      </w:r>
      <w:r>
        <w:rPr>
          <w:rFonts w:ascii="Book Antiqua" w:eastAsiaTheme="minorHAnsi" w:hAnsi="Book Antiqua" w:cs="Arial"/>
          <w:bCs/>
          <w:lang w:eastAsia="en-US"/>
        </w:rPr>
        <w:t>esta actividad delictiva, que tanto daño hace a la imagen de España</w:t>
      </w:r>
      <w:r w:rsidR="003B16B8">
        <w:rPr>
          <w:rFonts w:ascii="Book Antiqua" w:eastAsiaTheme="minorHAnsi" w:hAnsi="Book Antiqua" w:cs="Arial"/>
          <w:bCs/>
          <w:lang w:eastAsia="en-US"/>
        </w:rPr>
        <w:t xml:space="preserve"> y </w:t>
      </w:r>
      <w:r>
        <w:rPr>
          <w:rFonts w:ascii="Book Antiqua" w:eastAsiaTheme="minorHAnsi" w:hAnsi="Book Antiqua" w:cs="Arial"/>
          <w:bCs/>
          <w:lang w:eastAsia="en-US"/>
        </w:rPr>
        <w:t xml:space="preserve">a su actividad comercial y económica. </w:t>
      </w:r>
    </w:p>
    <w:p w14:paraId="0738DD5B" w14:textId="693B3760" w:rsidR="003B16B8" w:rsidRDefault="003B16B8" w:rsidP="00762C12">
      <w:pPr>
        <w:pStyle w:val="parrafo"/>
        <w:spacing w:before="180" w:beforeAutospacing="0" w:after="180" w:afterAutospacing="0" w:line="360" w:lineRule="auto"/>
        <w:ind w:firstLine="360"/>
        <w:jc w:val="both"/>
        <w:rPr>
          <w:rFonts w:ascii="Book Antiqua" w:eastAsiaTheme="minorHAnsi" w:hAnsi="Book Antiqua" w:cs="Arial"/>
          <w:bCs/>
          <w:i/>
          <w:iCs/>
          <w:lang w:eastAsia="en-US"/>
        </w:rPr>
      </w:pPr>
      <w:r>
        <w:rPr>
          <w:rFonts w:ascii="Book Antiqua" w:eastAsiaTheme="minorHAnsi" w:hAnsi="Book Antiqua" w:cs="Arial"/>
          <w:bCs/>
          <w:lang w:eastAsia="en-US"/>
        </w:rPr>
        <w:t>Especialmente acuciante es la necesidad de solucionar el problema social que existe en torno a aquellos sujetos que se dedican a cometer delitos de hurto de manera reiterada</w:t>
      </w:r>
      <w:r w:rsidR="007D68F9">
        <w:rPr>
          <w:rFonts w:ascii="Book Antiqua" w:eastAsiaTheme="minorHAnsi" w:hAnsi="Book Antiqua" w:cs="Arial"/>
          <w:bCs/>
          <w:lang w:eastAsia="en-US"/>
        </w:rPr>
        <w:t xml:space="preserve">, </w:t>
      </w:r>
      <w:r>
        <w:rPr>
          <w:rFonts w:ascii="Book Antiqua" w:eastAsiaTheme="minorHAnsi" w:hAnsi="Book Antiqua" w:cs="Arial"/>
          <w:bCs/>
          <w:lang w:eastAsia="en-US"/>
        </w:rPr>
        <w:t>como medio de sustento</w:t>
      </w:r>
      <w:r w:rsidR="009F179E">
        <w:rPr>
          <w:rFonts w:ascii="Book Antiqua" w:eastAsiaTheme="minorHAnsi" w:hAnsi="Book Antiqua" w:cs="Arial"/>
          <w:bCs/>
          <w:lang w:eastAsia="en-US"/>
        </w:rPr>
        <w:t xml:space="preserve">. Igualmente, </w:t>
      </w:r>
      <w:r w:rsidR="00F42804">
        <w:rPr>
          <w:rFonts w:ascii="Book Antiqua" w:eastAsiaTheme="minorHAnsi" w:hAnsi="Book Antiqua" w:cs="Arial"/>
          <w:bCs/>
          <w:lang w:eastAsia="en-US"/>
        </w:rPr>
        <w:t xml:space="preserve">es preciso </w:t>
      </w:r>
      <w:r>
        <w:rPr>
          <w:rFonts w:ascii="Book Antiqua" w:eastAsiaTheme="minorHAnsi" w:hAnsi="Book Antiqua" w:cs="Arial"/>
          <w:bCs/>
          <w:lang w:eastAsia="en-US"/>
        </w:rPr>
        <w:t xml:space="preserve">constituir una herramienta </w:t>
      </w:r>
      <w:r w:rsidR="00B75395">
        <w:rPr>
          <w:rFonts w:ascii="Book Antiqua" w:eastAsiaTheme="minorHAnsi" w:hAnsi="Book Antiqua" w:cs="Arial"/>
          <w:bCs/>
          <w:lang w:eastAsia="en-US"/>
        </w:rPr>
        <w:t>adecuada y válida</w:t>
      </w:r>
      <w:r>
        <w:rPr>
          <w:rFonts w:ascii="Book Antiqua" w:eastAsiaTheme="minorHAnsi" w:hAnsi="Book Antiqua" w:cs="Arial"/>
          <w:bCs/>
          <w:lang w:eastAsia="en-US"/>
        </w:rPr>
        <w:t xml:space="preserve"> para proteger el patrimonio de todos los ciudadanos</w:t>
      </w:r>
      <w:r w:rsidR="00B75395">
        <w:rPr>
          <w:rFonts w:ascii="Book Antiqua" w:eastAsiaTheme="minorHAnsi" w:hAnsi="Book Antiqua" w:cs="Arial"/>
          <w:bCs/>
          <w:lang w:eastAsia="en-US"/>
        </w:rPr>
        <w:t xml:space="preserve"> frente a esta criminalidad habitual y organizada</w:t>
      </w:r>
      <w:r>
        <w:rPr>
          <w:rFonts w:ascii="Book Antiqua" w:eastAsiaTheme="minorHAnsi" w:hAnsi="Book Antiqua" w:cs="Arial"/>
          <w:bCs/>
          <w:lang w:eastAsia="en-US"/>
        </w:rPr>
        <w:t>.</w:t>
      </w:r>
      <w:r w:rsidR="0066309A">
        <w:rPr>
          <w:rFonts w:ascii="Book Antiqua" w:eastAsiaTheme="minorHAnsi" w:hAnsi="Book Antiqua" w:cs="Arial"/>
          <w:bCs/>
          <w:lang w:eastAsia="en-US"/>
        </w:rPr>
        <w:t xml:space="preserve"> </w:t>
      </w:r>
      <w:r w:rsidR="00371699">
        <w:rPr>
          <w:rFonts w:ascii="Book Antiqua" w:eastAsiaTheme="minorHAnsi" w:hAnsi="Book Antiqua" w:cs="Arial"/>
          <w:bCs/>
          <w:lang w:eastAsia="en-US"/>
        </w:rPr>
        <w:t>Así lo señala expresamente la Memoria Anual de la Fiscalía General del Estado de 202</w:t>
      </w:r>
      <w:r w:rsidR="00F42804">
        <w:rPr>
          <w:rFonts w:ascii="Book Antiqua" w:eastAsiaTheme="minorHAnsi" w:hAnsi="Book Antiqua" w:cs="Arial"/>
          <w:bCs/>
          <w:lang w:eastAsia="en-US"/>
        </w:rPr>
        <w:t xml:space="preserve">0: </w:t>
      </w:r>
      <w:r w:rsidR="002C10AE" w:rsidRPr="00B324EE">
        <w:rPr>
          <w:rFonts w:ascii="Book Antiqua" w:hAnsi="Book Antiqua"/>
        </w:rPr>
        <w:t>«</w:t>
      </w:r>
      <w:r w:rsidR="00371699" w:rsidRPr="00B324EE">
        <w:rPr>
          <w:rFonts w:ascii="Book Antiqua" w:eastAsiaTheme="minorHAnsi" w:hAnsi="Book Antiqua" w:cs="Arial"/>
          <w:bCs/>
          <w:lang w:eastAsia="en-US"/>
        </w:rPr>
        <w:t xml:space="preserve">La solución que parecía abrirse en el horizonte judicial para dar respuesta adecuada a la organización delictiva de los profesionales del hurto, sigue generando descontento y </w:t>
      </w:r>
      <w:r w:rsidR="003C7B22" w:rsidRPr="00B324EE">
        <w:rPr>
          <w:rFonts w:ascii="Book Antiqua" w:eastAsiaTheme="minorHAnsi" w:hAnsi="Book Antiqua" w:cs="Arial"/>
          <w:bCs/>
          <w:lang w:eastAsia="en-US"/>
        </w:rPr>
        <w:t>preocupación</w:t>
      </w:r>
      <w:r w:rsidR="002C10AE" w:rsidRPr="00B324EE">
        <w:rPr>
          <w:rFonts w:ascii="Book Antiqua" w:hAnsi="Book Antiqua"/>
        </w:rPr>
        <w:t>».</w:t>
      </w:r>
    </w:p>
    <w:p w14:paraId="62045787" w14:textId="5B9EC888" w:rsidR="00B75395" w:rsidRDefault="00B75395" w:rsidP="005528EE">
      <w:pPr>
        <w:pStyle w:val="Prrafodelista"/>
        <w:suppressAutoHyphens/>
        <w:spacing w:before="120" w:after="120" w:line="276" w:lineRule="auto"/>
        <w:ind w:left="0"/>
        <w:contextualSpacing w:val="0"/>
        <w:jc w:val="both"/>
        <w:rPr>
          <w:rFonts w:ascii="Book Antiqua" w:eastAsiaTheme="minorHAnsi" w:hAnsi="Book Antiqua" w:cs="Arial"/>
          <w:bCs/>
          <w:i/>
          <w:iCs/>
          <w:spacing w:val="0"/>
          <w:sz w:val="24"/>
          <w:szCs w:val="24"/>
          <w:lang w:eastAsia="en-US"/>
        </w:rPr>
      </w:pPr>
    </w:p>
    <w:p w14:paraId="757FF839" w14:textId="66084DDF" w:rsidR="00B75395" w:rsidRPr="00B75395" w:rsidRDefault="00B75395" w:rsidP="00B75395">
      <w:pPr>
        <w:suppressAutoHyphens/>
        <w:spacing w:before="120" w:after="120" w:line="360" w:lineRule="auto"/>
        <w:jc w:val="center"/>
        <w:rPr>
          <w:rFonts w:eastAsiaTheme="minorHAnsi" w:cs="Arial"/>
          <w:b/>
          <w:lang w:eastAsia="en-US"/>
        </w:rPr>
      </w:pPr>
      <w:r w:rsidRPr="00B75395">
        <w:rPr>
          <w:rFonts w:eastAsiaTheme="minorHAnsi" w:cs="Arial"/>
          <w:b/>
          <w:lang w:eastAsia="en-US"/>
        </w:rPr>
        <w:t>II</w:t>
      </w:r>
    </w:p>
    <w:p w14:paraId="481ACADF" w14:textId="1C13D041" w:rsidR="0066191E" w:rsidRPr="00762C12" w:rsidRDefault="0066191E" w:rsidP="00762C12">
      <w:pPr>
        <w:pStyle w:val="parrafo"/>
        <w:spacing w:before="180" w:beforeAutospacing="0" w:after="180" w:afterAutospacing="0" w:line="360" w:lineRule="auto"/>
        <w:ind w:firstLine="360"/>
        <w:jc w:val="both"/>
        <w:rPr>
          <w:rFonts w:ascii="Book Antiqua" w:eastAsiaTheme="minorHAnsi" w:hAnsi="Book Antiqua" w:cs="Arial"/>
          <w:bCs/>
          <w:lang w:eastAsia="en-US"/>
        </w:rPr>
      </w:pPr>
      <w:r w:rsidRPr="00762C12">
        <w:rPr>
          <w:rFonts w:ascii="Book Antiqua" w:eastAsiaTheme="minorHAnsi" w:hAnsi="Book Antiqua" w:cs="Arial"/>
          <w:bCs/>
          <w:lang w:eastAsia="en-US"/>
        </w:rPr>
        <w:t xml:space="preserve">El legislador </w:t>
      </w:r>
      <w:r w:rsidR="00F42804" w:rsidRPr="00762C12">
        <w:rPr>
          <w:rFonts w:ascii="Book Antiqua" w:eastAsiaTheme="minorHAnsi" w:hAnsi="Book Antiqua" w:cs="Arial"/>
          <w:bCs/>
          <w:lang w:eastAsia="en-US"/>
        </w:rPr>
        <w:t xml:space="preserve">orgánico </w:t>
      </w:r>
      <w:r w:rsidRPr="00762C12">
        <w:rPr>
          <w:rFonts w:ascii="Book Antiqua" w:eastAsiaTheme="minorHAnsi" w:hAnsi="Book Antiqua" w:cs="Arial"/>
          <w:bCs/>
          <w:lang w:eastAsia="en-US"/>
        </w:rPr>
        <w:t xml:space="preserve">trató </w:t>
      </w:r>
      <w:r w:rsidR="00DE5BAB" w:rsidRPr="00762C12">
        <w:rPr>
          <w:rFonts w:ascii="Book Antiqua" w:eastAsiaTheme="minorHAnsi" w:hAnsi="Book Antiqua" w:cs="Arial"/>
          <w:bCs/>
          <w:lang w:eastAsia="en-US"/>
        </w:rPr>
        <w:t xml:space="preserve">de subsanar este problema </w:t>
      </w:r>
      <w:r w:rsidRPr="00762C12">
        <w:rPr>
          <w:rFonts w:ascii="Book Antiqua" w:eastAsiaTheme="minorHAnsi" w:hAnsi="Book Antiqua" w:cs="Arial"/>
          <w:bCs/>
          <w:lang w:eastAsia="en-US"/>
        </w:rPr>
        <w:t>en el año 2015</w:t>
      </w:r>
      <w:r w:rsidR="00DE5BAB" w:rsidRPr="00762C12">
        <w:rPr>
          <w:rFonts w:ascii="Book Antiqua" w:eastAsiaTheme="minorHAnsi" w:hAnsi="Book Antiqua" w:cs="Arial"/>
          <w:bCs/>
          <w:lang w:eastAsia="en-US"/>
        </w:rPr>
        <w:t xml:space="preserve"> con la aprobación de la Ley Orgánica 1/2015, de 30 de marzo, por la que se modifica la Ley Orgánica 10/1995, de 23 de noviembre, del Código Penal</w:t>
      </w:r>
      <w:r w:rsidR="00CA7DFA" w:rsidRPr="00762C12">
        <w:rPr>
          <w:rStyle w:val="Refdenotaalpie"/>
          <w:rFonts w:ascii="Book Antiqua" w:eastAsiaTheme="minorHAnsi" w:hAnsi="Book Antiqua" w:cs="Arial"/>
          <w:bCs/>
          <w:lang w:eastAsia="en-US"/>
        </w:rPr>
        <w:footnoteReference w:id="1"/>
      </w:r>
      <w:r w:rsidR="00DE5BAB" w:rsidRPr="00762C12">
        <w:rPr>
          <w:rFonts w:ascii="Book Antiqua" w:eastAsiaTheme="minorHAnsi" w:hAnsi="Book Antiqua" w:cs="Arial"/>
          <w:bCs/>
          <w:lang w:eastAsia="en-US"/>
        </w:rPr>
        <w:t xml:space="preserve"> (</w:t>
      </w:r>
      <w:r w:rsidR="00CA7DFA" w:rsidRPr="00762C12">
        <w:rPr>
          <w:rFonts w:ascii="Book Antiqua" w:eastAsiaTheme="minorHAnsi" w:hAnsi="Book Antiqua" w:cs="Arial"/>
          <w:bCs/>
          <w:lang w:eastAsia="en-US"/>
        </w:rPr>
        <w:t>L.O. 1/2015)</w:t>
      </w:r>
      <w:r w:rsidR="00DE5BAB" w:rsidRPr="00762C12">
        <w:rPr>
          <w:rFonts w:ascii="Book Antiqua" w:eastAsiaTheme="minorHAnsi" w:hAnsi="Book Antiqua" w:cs="Arial"/>
          <w:bCs/>
          <w:lang w:eastAsia="en-US"/>
        </w:rPr>
        <w:t xml:space="preserve">, y que supuso </w:t>
      </w:r>
      <w:r w:rsidR="00DE5BAB" w:rsidRPr="00762C12">
        <w:rPr>
          <w:rFonts w:ascii="Book Antiqua" w:eastAsiaTheme="minorHAnsi" w:hAnsi="Book Antiqua" w:cs="Arial"/>
          <w:bCs/>
          <w:lang w:eastAsia="en-US"/>
        </w:rPr>
        <w:lastRenderedPageBreak/>
        <w:t xml:space="preserve">la supresión del Libro III del CP que, bajo la rúbrica general de las “Faltas y sus penas”, recogía en cuatro títulos las faltas contra las personas, el patrimonio, los intereses generales y el orden público. </w:t>
      </w:r>
    </w:p>
    <w:p w14:paraId="46EE339A" w14:textId="196D9C1D" w:rsidR="00CC01C9" w:rsidRDefault="007E1E22" w:rsidP="00762C12">
      <w:pPr>
        <w:pStyle w:val="parrafo"/>
        <w:spacing w:before="180" w:beforeAutospacing="0" w:after="180" w:afterAutospacing="0" w:line="360" w:lineRule="auto"/>
        <w:ind w:firstLine="360"/>
        <w:jc w:val="both"/>
        <w:rPr>
          <w:rFonts w:ascii="Book Antiqua" w:eastAsiaTheme="minorHAnsi" w:hAnsi="Book Antiqua" w:cs="Arial"/>
          <w:bCs/>
          <w:lang w:eastAsia="en-US"/>
        </w:rPr>
      </w:pPr>
      <w:r>
        <w:rPr>
          <w:rFonts w:ascii="Book Antiqua" w:eastAsiaTheme="minorHAnsi" w:hAnsi="Book Antiqua" w:cs="Arial"/>
          <w:bCs/>
          <w:lang w:eastAsia="en-US"/>
        </w:rPr>
        <w:t>Sin embargo, l</w:t>
      </w:r>
      <w:r w:rsidR="00975924">
        <w:rPr>
          <w:rFonts w:ascii="Book Antiqua" w:eastAsiaTheme="minorHAnsi" w:hAnsi="Book Antiqua" w:cs="Arial"/>
          <w:bCs/>
          <w:lang w:eastAsia="en-US"/>
        </w:rPr>
        <w:t xml:space="preserve">a mencionada supresión no </w:t>
      </w:r>
      <w:r w:rsidR="00F42804">
        <w:rPr>
          <w:rFonts w:ascii="Book Antiqua" w:eastAsiaTheme="minorHAnsi" w:hAnsi="Book Antiqua" w:cs="Arial"/>
          <w:bCs/>
          <w:lang w:eastAsia="en-US"/>
        </w:rPr>
        <w:t>conllevó</w:t>
      </w:r>
      <w:r>
        <w:rPr>
          <w:rFonts w:ascii="Book Antiqua" w:eastAsiaTheme="minorHAnsi" w:hAnsi="Book Antiqua" w:cs="Arial"/>
          <w:bCs/>
          <w:lang w:eastAsia="en-US"/>
        </w:rPr>
        <w:t xml:space="preserve"> la</w:t>
      </w:r>
      <w:r w:rsidR="00975924">
        <w:rPr>
          <w:rFonts w:ascii="Book Antiqua" w:eastAsiaTheme="minorHAnsi" w:hAnsi="Book Antiqua" w:cs="Arial"/>
          <w:bCs/>
          <w:lang w:eastAsia="en-US"/>
        </w:rPr>
        <w:t xml:space="preserve"> desaparición de la totalidad de las infracciones penales leves, antiguamente tipificadas como faltas, sino su recalificación bajo la forma de delitos leves –</w:t>
      </w:r>
      <w:r w:rsidR="009F179E">
        <w:rPr>
          <w:rFonts w:ascii="Book Antiqua" w:eastAsiaTheme="minorHAnsi" w:hAnsi="Book Antiqua" w:cs="Arial"/>
          <w:bCs/>
          <w:lang w:eastAsia="en-US"/>
        </w:rPr>
        <w:t xml:space="preserve"> </w:t>
      </w:r>
      <w:r w:rsidR="00975924">
        <w:rPr>
          <w:rFonts w:ascii="Book Antiqua" w:eastAsiaTheme="minorHAnsi" w:hAnsi="Book Antiqua" w:cs="Arial"/>
          <w:bCs/>
          <w:lang w:eastAsia="en-US"/>
        </w:rPr>
        <w:t>sin olvidar que una exigua parte quedó</w:t>
      </w:r>
      <w:r w:rsidR="004A61B2">
        <w:rPr>
          <w:rFonts w:ascii="Book Antiqua" w:eastAsiaTheme="minorHAnsi" w:hAnsi="Book Antiqua" w:cs="Arial"/>
          <w:bCs/>
          <w:lang w:eastAsia="en-US"/>
        </w:rPr>
        <w:t xml:space="preserve"> </w:t>
      </w:r>
      <w:r w:rsidR="00975924">
        <w:rPr>
          <w:rFonts w:ascii="Book Antiqua" w:eastAsiaTheme="minorHAnsi" w:hAnsi="Book Antiqua" w:cs="Arial"/>
          <w:bCs/>
          <w:lang w:eastAsia="en-US"/>
        </w:rPr>
        <w:t xml:space="preserve">definitivamente despenalizada </w:t>
      </w:r>
      <w:r w:rsidR="001C5FF1">
        <w:rPr>
          <w:rFonts w:ascii="Book Antiqua" w:eastAsiaTheme="minorHAnsi" w:hAnsi="Book Antiqua" w:cs="Arial"/>
          <w:bCs/>
          <w:lang w:eastAsia="en-US"/>
        </w:rPr>
        <w:t xml:space="preserve">y </w:t>
      </w:r>
      <w:r w:rsidR="00BE4A94">
        <w:rPr>
          <w:rFonts w:ascii="Book Antiqua" w:eastAsiaTheme="minorHAnsi" w:hAnsi="Book Antiqua" w:cs="Arial"/>
          <w:bCs/>
          <w:lang w:eastAsia="en-US"/>
        </w:rPr>
        <w:t>reconvertida en sanciones administrativas o civiles</w:t>
      </w:r>
      <w:r w:rsidR="009F179E">
        <w:rPr>
          <w:rFonts w:ascii="Book Antiqua" w:eastAsiaTheme="minorHAnsi" w:hAnsi="Book Antiqua" w:cs="Arial"/>
          <w:bCs/>
          <w:lang w:eastAsia="en-US"/>
        </w:rPr>
        <w:t xml:space="preserve"> -</w:t>
      </w:r>
      <w:r w:rsidR="00F42804">
        <w:rPr>
          <w:rFonts w:ascii="Book Antiqua" w:eastAsiaTheme="minorHAnsi" w:hAnsi="Book Antiqua" w:cs="Arial"/>
          <w:bCs/>
          <w:lang w:eastAsia="en-US"/>
        </w:rPr>
        <w:t>.</w:t>
      </w:r>
      <w:r w:rsidR="00762C12">
        <w:rPr>
          <w:rFonts w:ascii="Book Antiqua" w:eastAsiaTheme="minorHAnsi" w:hAnsi="Book Antiqua" w:cs="Arial"/>
          <w:bCs/>
          <w:lang w:eastAsia="en-US"/>
        </w:rPr>
        <w:t xml:space="preserve"> </w:t>
      </w:r>
      <w:r w:rsidR="004A61B2">
        <w:rPr>
          <w:rFonts w:ascii="Book Antiqua" w:eastAsiaTheme="minorHAnsi" w:hAnsi="Book Antiqua" w:cs="Arial"/>
          <w:bCs/>
          <w:lang w:eastAsia="en-US"/>
        </w:rPr>
        <w:t>De este modo</w:t>
      </w:r>
      <w:r w:rsidR="006E216A">
        <w:rPr>
          <w:rFonts w:ascii="Book Antiqua" w:eastAsiaTheme="minorHAnsi" w:hAnsi="Book Antiqua" w:cs="Arial"/>
          <w:bCs/>
          <w:lang w:eastAsia="en-US"/>
        </w:rPr>
        <w:t>,</w:t>
      </w:r>
      <w:r w:rsidR="004A61B2">
        <w:rPr>
          <w:rFonts w:ascii="Book Antiqua" w:eastAsiaTheme="minorHAnsi" w:hAnsi="Book Antiqua" w:cs="Arial"/>
          <w:bCs/>
          <w:lang w:eastAsia="en-US"/>
        </w:rPr>
        <w:t xml:space="preserve"> el actual Código Penal estable</w:t>
      </w:r>
      <w:r w:rsidR="006E216A">
        <w:rPr>
          <w:rFonts w:ascii="Book Antiqua" w:eastAsiaTheme="minorHAnsi" w:hAnsi="Book Antiqua" w:cs="Arial"/>
          <w:bCs/>
          <w:lang w:eastAsia="en-US"/>
        </w:rPr>
        <w:t>ce</w:t>
      </w:r>
      <w:r w:rsidR="004A61B2">
        <w:rPr>
          <w:rFonts w:ascii="Book Antiqua" w:eastAsiaTheme="minorHAnsi" w:hAnsi="Book Antiqua" w:cs="Arial"/>
          <w:bCs/>
          <w:lang w:eastAsia="en-US"/>
        </w:rPr>
        <w:t xml:space="preserve"> una triple clasificación de las infracciones penales en atención a la naturaleza de sus correspondientes</w:t>
      </w:r>
      <w:r w:rsidR="00F42804">
        <w:rPr>
          <w:rFonts w:ascii="Book Antiqua" w:eastAsiaTheme="minorHAnsi" w:hAnsi="Book Antiqua" w:cs="Arial"/>
          <w:bCs/>
          <w:lang w:eastAsia="en-US"/>
        </w:rPr>
        <w:t xml:space="preserve"> penas</w:t>
      </w:r>
      <w:r w:rsidR="004A61B2">
        <w:rPr>
          <w:rFonts w:ascii="Book Antiqua" w:eastAsiaTheme="minorHAnsi" w:hAnsi="Book Antiqua" w:cs="Arial"/>
          <w:bCs/>
          <w:lang w:eastAsia="en-US"/>
        </w:rPr>
        <w:t>: delitos graves, delitos menos graves y delitos leves</w:t>
      </w:r>
      <w:r w:rsidR="00CC01C9">
        <w:rPr>
          <w:rFonts w:ascii="Book Antiqua" w:eastAsiaTheme="minorHAnsi" w:hAnsi="Book Antiqua" w:cs="Arial"/>
          <w:bCs/>
          <w:lang w:eastAsia="en-US"/>
        </w:rPr>
        <w:t>.</w:t>
      </w:r>
    </w:p>
    <w:p w14:paraId="360CF3A5" w14:textId="4C13B22B" w:rsidR="007E1E22" w:rsidRDefault="007E1E22" w:rsidP="00762C12">
      <w:pPr>
        <w:pStyle w:val="parrafo"/>
        <w:spacing w:before="180" w:beforeAutospacing="0" w:after="180" w:afterAutospacing="0" w:line="360" w:lineRule="auto"/>
        <w:ind w:firstLine="360"/>
        <w:jc w:val="both"/>
        <w:rPr>
          <w:rFonts w:ascii="Book Antiqua" w:eastAsiaTheme="minorHAnsi" w:hAnsi="Book Antiqua" w:cs="Arial"/>
          <w:bCs/>
          <w:i/>
          <w:iCs/>
          <w:lang w:eastAsia="en-US"/>
        </w:rPr>
      </w:pPr>
      <w:r>
        <w:rPr>
          <w:rFonts w:ascii="Book Antiqua" w:eastAsiaTheme="minorHAnsi" w:hAnsi="Book Antiqua" w:cs="Arial"/>
          <w:bCs/>
          <w:lang w:eastAsia="en-US"/>
        </w:rPr>
        <w:t>El objetivo esencial de</w:t>
      </w:r>
      <w:r w:rsidR="00CC01C9">
        <w:rPr>
          <w:rFonts w:ascii="Book Antiqua" w:eastAsiaTheme="minorHAnsi" w:hAnsi="Book Antiqua" w:cs="Arial"/>
          <w:bCs/>
          <w:lang w:eastAsia="en-US"/>
        </w:rPr>
        <w:t xml:space="preserve"> la reforma de 2015</w:t>
      </w:r>
      <w:r>
        <w:rPr>
          <w:rFonts w:ascii="Book Antiqua" w:eastAsiaTheme="minorHAnsi" w:hAnsi="Book Antiqua" w:cs="Arial"/>
          <w:bCs/>
          <w:lang w:eastAsia="en-US"/>
        </w:rPr>
        <w:t xml:space="preserve"> respecto de los delitos contra la propiedad y el patrimonio</w:t>
      </w:r>
      <w:r w:rsidR="00B9652B">
        <w:rPr>
          <w:rFonts w:ascii="Book Antiqua" w:eastAsiaTheme="minorHAnsi" w:hAnsi="Book Antiqua" w:cs="Arial"/>
          <w:bCs/>
          <w:lang w:eastAsia="en-US"/>
        </w:rPr>
        <w:t xml:space="preserve"> </w:t>
      </w:r>
      <w:r w:rsidRPr="007E1E22">
        <w:rPr>
          <w:rFonts w:ascii="Book Antiqua" w:eastAsiaTheme="minorHAnsi" w:hAnsi="Book Antiqua" w:cs="Arial"/>
          <w:bCs/>
          <w:lang w:eastAsia="en-US"/>
        </w:rPr>
        <w:t>consistía</w:t>
      </w:r>
      <w:r>
        <w:rPr>
          <w:rFonts w:ascii="Book Antiqua" w:eastAsiaTheme="minorHAnsi" w:hAnsi="Book Antiqua" w:cs="Arial"/>
          <w:bCs/>
          <w:lang w:eastAsia="en-US"/>
        </w:rPr>
        <w:t xml:space="preserve">, como expresamente señala su Exposición de Motivos, en </w:t>
      </w:r>
      <w:r w:rsidR="002C10AE" w:rsidRPr="00B324EE">
        <w:rPr>
          <w:rFonts w:ascii="Book Antiqua" w:hAnsi="Book Antiqua"/>
        </w:rPr>
        <w:t>«</w:t>
      </w:r>
      <w:r w:rsidRPr="00B324EE">
        <w:rPr>
          <w:rFonts w:ascii="Book Antiqua" w:eastAsiaTheme="minorHAnsi" w:hAnsi="Book Antiqua" w:cs="Arial"/>
          <w:bCs/>
          <w:lang w:eastAsia="en-US"/>
        </w:rPr>
        <w:t>ofrecer [una] respuesta a los problemas que plantea la multirreincidencia y la criminalidad grave</w:t>
      </w:r>
      <w:r w:rsidR="002C10AE" w:rsidRPr="00B324EE">
        <w:rPr>
          <w:rFonts w:ascii="Book Antiqua" w:hAnsi="Book Antiqua"/>
        </w:rPr>
        <w:t>».</w:t>
      </w:r>
    </w:p>
    <w:p w14:paraId="3E9B11F8" w14:textId="1A0A0BB3" w:rsidR="00A606C7" w:rsidRDefault="00A606C7" w:rsidP="00A606C7">
      <w:pPr>
        <w:pStyle w:val="parrafo"/>
        <w:spacing w:before="180" w:beforeAutospacing="0" w:after="180" w:afterAutospacing="0" w:line="360" w:lineRule="auto"/>
        <w:ind w:firstLine="360"/>
        <w:jc w:val="both"/>
        <w:rPr>
          <w:rFonts w:ascii="Book Antiqua" w:eastAsiaTheme="minorHAnsi" w:hAnsi="Book Antiqua" w:cs="Arial"/>
          <w:bCs/>
          <w:i/>
          <w:iCs/>
          <w:lang w:eastAsia="en-US"/>
        </w:rPr>
      </w:pPr>
      <w:r>
        <w:rPr>
          <w:rFonts w:ascii="Book Antiqua" w:eastAsiaTheme="minorHAnsi" w:hAnsi="Book Antiqua" w:cs="Arial"/>
          <w:bCs/>
          <w:lang w:eastAsia="en-US"/>
        </w:rPr>
        <w:t xml:space="preserve">En el concreto ámbito del delito de hurto, el </w:t>
      </w:r>
      <w:r w:rsidR="00F42804">
        <w:rPr>
          <w:rFonts w:ascii="Book Antiqua" w:eastAsiaTheme="minorHAnsi" w:hAnsi="Book Antiqua" w:cs="Arial"/>
          <w:bCs/>
          <w:lang w:eastAsia="en-US"/>
        </w:rPr>
        <w:t xml:space="preserve">reformado </w:t>
      </w:r>
      <w:r>
        <w:rPr>
          <w:rFonts w:ascii="Book Antiqua" w:eastAsiaTheme="minorHAnsi" w:hAnsi="Book Antiqua" w:cs="Arial"/>
          <w:bCs/>
          <w:lang w:eastAsia="en-US"/>
        </w:rPr>
        <w:t xml:space="preserve">artículo 234 del CP </w:t>
      </w:r>
      <w:r w:rsidR="00F42804">
        <w:rPr>
          <w:rFonts w:ascii="Book Antiqua" w:eastAsiaTheme="minorHAnsi" w:hAnsi="Book Antiqua" w:cs="Arial"/>
          <w:bCs/>
          <w:lang w:eastAsia="en-US"/>
        </w:rPr>
        <w:t>establece lo siguiente</w:t>
      </w:r>
      <w:r>
        <w:rPr>
          <w:rFonts w:ascii="Book Antiqua" w:eastAsiaTheme="minorHAnsi" w:hAnsi="Book Antiqua" w:cs="Arial"/>
          <w:bCs/>
          <w:lang w:eastAsia="en-US"/>
        </w:rPr>
        <w:t>:</w:t>
      </w:r>
      <w:r w:rsidR="003C7B22">
        <w:rPr>
          <w:rFonts w:ascii="Book Antiqua" w:eastAsiaTheme="minorHAnsi" w:hAnsi="Book Antiqua" w:cs="Arial"/>
          <w:bCs/>
          <w:lang w:eastAsia="en-US"/>
        </w:rPr>
        <w:t xml:space="preserve"> </w:t>
      </w:r>
      <w:r w:rsidR="002C10AE" w:rsidRPr="00B324EE">
        <w:rPr>
          <w:rFonts w:ascii="Book Antiqua" w:hAnsi="Book Antiqua"/>
        </w:rPr>
        <w:t>«</w:t>
      </w:r>
      <w:r w:rsidRPr="00B324EE">
        <w:rPr>
          <w:rFonts w:ascii="Book Antiqua" w:eastAsiaTheme="minorHAnsi" w:hAnsi="Book Antiqua" w:cs="Arial"/>
          <w:bCs/>
          <w:lang w:eastAsia="en-US"/>
        </w:rPr>
        <w:t>1. El que, con ánimo de lucro, tomare las cosas muebles ajenas sin la voluntad de su dueño será castigado, como reo de hurto, con la pena de prisión de seis a dieciocho meses si la cuantía de lo sustraído excediese de 400 euros. 2. Se impondrá una pena de multa de uno a tres meses si la cuantía de lo sustraído no excediese de 400 euros, salvo si concurriese alguna de las circunstancias del artículo 235. 3. Las penas establecidas en los apartados anteriores se impondrán en su mitad superior cuando en la comisión del hecho se hubieran neutralizado, eliminado o inutilizado, por cualquier medio, los dispositivos de alarma o seguridad instalados en las cosas sustraídas</w:t>
      </w:r>
      <w:r w:rsidR="002C10AE" w:rsidRPr="00B324EE">
        <w:rPr>
          <w:rFonts w:ascii="Book Antiqua" w:hAnsi="Book Antiqua"/>
        </w:rPr>
        <w:t>».</w:t>
      </w:r>
    </w:p>
    <w:p w14:paraId="4DCE80B3" w14:textId="71DEB3B7" w:rsidR="0055503F" w:rsidRPr="00A9303A" w:rsidRDefault="0055503F" w:rsidP="00A606C7">
      <w:pPr>
        <w:pStyle w:val="parrafo"/>
        <w:spacing w:before="180" w:beforeAutospacing="0" w:after="180" w:afterAutospacing="0" w:line="360" w:lineRule="auto"/>
        <w:ind w:firstLine="360"/>
        <w:jc w:val="both"/>
        <w:rPr>
          <w:rFonts w:ascii="Book Antiqua" w:eastAsiaTheme="minorHAnsi" w:hAnsi="Book Antiqua" w:cs="Arial"/>
          <w:bCs/>
          <w:i/>
          <w:iCs/>
          <w:lang w:eastAsia="en-US"/>
        </w:rPr>
      </w:pPr>
      <w:r w:rsidRPr="0055503F">
        <w:rPr>
          <w:rFonts w:ascii="Book Antiqua" w:eastAsiaTheme="minorHAnsi" w:hAnsi="Book Antiqua" w:cs="Arial"/>
          <w:bCs/>
          <w:lang w:eastAsia="en-US"/>
        </w:rPr>
        <w:lastRenderedPageBreak/>
        <w:t>Se regula</w:t>
      </w:r>
      <w:r w:rsidR="00985588">
        <w:rPr>
          <w:rFonts w:ascii="Book Antiqua" w:eastAsiaTheme="minorHAnsi" w:hAnsi="Book Antiqua" w:cs="Arial"/>
          <w:bCs/>
          <w:lang w:eastAsia="en-US"/>
        </w:rPr>
        <w:t xml:space="preserve">, por tanto, </w:t>
      </w:r>
      <w:r w:rsidRPr="0055503F">
        <w:rPr>
          <w:rFonts w:ascii="Book Antiqua" w:eastAsiaTheme="minorHAnsi" w:hAnsi="Book Antiqua" w:cs="Arial"/>
          <w:bCs/>
          <w:lang w:eastAsia="en-US"/>
        </w:rPr>
        <w:t>el tipo básico del de</w:t>
      </w:r>
      <w:r>
        <w:rPr>
          <w:rFonts w:ascii="Book Antiqua" w:eastAsiaTheme="minorHAnsi" w:hAnsi="Book Antiqua" w:cs="Arial"/>
          <w:bCs/>
          <w:lang w:eastAsia="en-US"/>
        </w:rPr>
        <w:t>lito de hurto en el apartado primero del artículo 234 del CP (delito menos grave), el tipo atenuado en el apartado segundo (delito leve</w:t>
      </w:r>
      <w:r w:rsidR="00B02025">
        <w:rPr>
          <w:rFonts w:ascii="Book Antiqua" w:eastAsiaTheme="minorHAnsi" w:hAnsi="Book Antiqua" w:cs="Arial"/>
          <w:bCs/>
          <w:lang w:eastAsia="en-US"/>
        </w:rPr>
        <w:t>, anterior artículo 623.1 del CP</w:t>
      </w:r>
      <w:r>
        <w:rPr>
          <w:rFonts w:ascii="Book Antiqua" w:eastAsiaTheme="minorHAnsi" w:hAnsi="Book Antiqua" w:cs="Arial"/>
          <w:bCs/>
          <w:lang w:eastAsia="en-US"/>
        </w:rPr>
        <w:t xml:space="preserve">) y el tipo agravado en el apartado tercero (delito menos grave). Junto a estas modalidades delictivas, el artículo 235 del CP recoge los denominados tipos </w:t>
      </w:r>
      <w:r w:rsidR="002C10AE" w:rsidRPr="002C10AE">
        <w:rPr>
          <w:rFonts w:ascii="Book Antiqua" w:hAnsi="Book Antiqua"/>
          <w:i/>
          <w:iCs/>
        </w:rPr>
        <w:t>«</w:t>
      </w:r>
      <w:r>
        <w:rPr>
          <w:rFonts w:ascii="Book Antiqua" w:eastAsiaTheme="minorHAnsi" w:hAnsi="Book Antiqua" w:cs="Arial"/>
          <w:bCs/>
          <w:lang w:eastAsia="en-US"/>
        </w:rPr>
        <w:t>hiperagravados</w:t>
      </w:r>
      <w:r w:rsidR="00B324EE" w:rsidRPr="00B324EE">
        <w:rPr>
          <w:rFonts w:ascii="Book Antiqua" w:hAnsi="Book Antiqua"/>
        </w:rPr>
        <w:t>»</w:t>
      </w:r>
      <w:r w:rsidR="006E216A">
        <w:rPr>
          <w:rFonts w:ascii="Book Antiqua" w:hAnsi="Book Antiqua"/>
        </w:rPr>
        <w:t xml:space="preserve">, </w:t>
      </w:r>
      <w:r>
        <w:rPr>
          <w:rFonts w:ascii="Book Antiqua" w:eastAsiaTheme="minorHAnsi" w:hAnsi="Book Antiqua" w:cs="Arial"/>
          <w:bCs/>
          <w:lang w:eastAsia="en-US"/>
        </w:rPr>
        <w:t xml:space="preserve">en cuyo ordinal </w:t>
      </w:r>
      <w:r w:rsidR="00A9303A">
        <w:rPr>
          <w:rFonts w:ascii="Book Antiqua" w:eastAsiaTheme="minorHAnsi" w:hAnsi="Book Antiqua" w:cs="Arial"/>
          <w:bCs/>
          <w:lang w:eastAsia="en-US"/>
        </w:rPr>
        <w:t>séptimo regula el supuesto de hecho de la multirreincidencia, señalando que</w:t>
      </w:r>
      <w:r w:rsidR="003A2497">
        <w:rPr>
          <w:rFonts w:ascii="Book Antiqua" w:eastAsiaTheme="minorHAnsi" w:hAnsi="Book Antiqua" w:cs="Arial"/>
          <w:bCs/>
          <w:lang w:eastAsia="en-US"/>
        </w:rPr>
        <w:t xml:space="preserve"> </w:t>
      </w:r>
      <w:r w:rsidR="002C10AE" w:rsidRPr="00B324EE">
        <w:rPr>
          <w:rFonts w:ascii="Book Antiqua" w:hAnsi="Book Antiqua"/>
        </w:rPr>
        <w:t>«</w:t>
      </w:r>
      <w:r w:rsidR="004C3ED0" w:rsidRPr="00B324EE">
        <w:rPr>
          <w:rFonts w:ascii="Book Antiqua" w:eastAsiaTheme="minorHAnsi" w:hAnsi="Book Antiqua" w:cs="Arial"/>
          <w:bCs/>
          <w:lang w:eastAsia="en-US"/>
        </w:rPr>
        <w:t>El hurto será castigado con pena de prisión de uno a tres años (…): c</w:t>
      </w:r>
      <w:r w:rsidR="00A9303A" w:rsidRPr="00B324EE">
        <w:rPr>
          <w:rFonts w:ascii="Book Antiqua" w:hAnsi="Book Antiqua"/>
          <w:color w:val="000000"/>
          <w:shd w:val="clear" w:color="auto" w:fill="FFFFFF"/>
        </w:rPr>
        <w:t>uando al delinquir el culpable hubiera sido condenado ejecutoriamente al menos por tres delitos comprendidos en este Título, siempre que sean de la misma naturaleza. No se tendrán en cuenta antecedentes cancelados o que debieran serlo</w:t>
      </w:r>
      <w:r w:rsidR="002C10AE" w:rsidRPr="00B324EE">
        <w:rPr>
          <w:rFonts w:ascii="Book Antiqua" w:hAnsi="Book Antiqua"/>
        </w:rPr>
        <w:t>».</w:t>
      </w:r>
    </w:p>
    <w:p w14:paraId="70C32F90" w14:textId="47762826" w:rsidR="007E1E22" w:rsidRDefault="00A9303A" w:rsidP="00B9652B">
      <w:pPr>
        <w:pStyle w:val="parrafo"/>
        <w:spacing w:before="180" w:beforeAutospacing="0" w:after="180" w:afterAutospacing="0" w:line="360" w:lineRule="auto"/>
        <w:ind w:firstLine="360"/>
        <w:jc w:val="both"/>
        <w:rPr>
          <w:rFonts w:ascii="Book Antiqua" w:hAnsi="Book Antiqua"/>
          <w:i/>
          <w:iCs/>
        </w:rPr>
      </w:pPr>
      <w:r w:rsidRPr="00B9652B">
        <w:rPr>
          <w:rFonts w:ascii="Book Antiqua" w:hAnsi="Book Antiqua"/>
        </w:rPr>
        <w:t>E</w:t>
      </w:r>
      <w:r w:rsidR="0055503F" w:rsidRPr="00B9652B">
        <w:rPr>
          <w:rFonts w:ascii="Book Antiqua" w:hAnsi="Book Antiqua"/>
        </w:rPr>
        <w:t xml:space="preserve">n definitiva, </w:t>
      </w:r>
      <w:r w:rsidRPr="00B9652B">
        <w:rPr>
          <w:rFonts w:ascii="Book Antiqua" w:hAnsi="Book Antiqua"/>
        </w:rPr>
        <w:t xml:space="preserve">como señala igualmente </w:t>
      </w:r>
      <w:r w:rsidR="00183256">
        <w:rPr>
          <w:rFonts w:ascii="Book Antiqua" w:hAnsi="Book Antiqua"/>
        </w:rPr>
        <w:t xml:space="preserve">la </w:t>
      </w:r>
      <w:r w:rsidRPr="00B9652B">
        <w:rPr>
          <w:rFonts w:ascii="Book Antiqua" w:hAnsi="Book Antiqua"/>
        </w:rPr>
        <w:t>Exposición de Motivos de la L</w:t>
      </w:r>
      <w:r w:rsidR="009A6381">
        <w:rPr>
          <w:rFonts w:ascii="Book Antiqua" w:hAnsi="Book Antiqua"/>
        </w:rPr>
        <w:t>.</w:t>
      </w:r>
      <w:r w:rsidRPr="00B9652B">
        <w:rPr>
          <w:rFonts w:ascii="Book Antiqua" w:hAnsi="Book Antiqua"/>
        </w:rPr>
        <w:t>O</w:t>
      </w:r>
      <w:r w:rsidR="009A6381">
        <w:rPr>
          <w:rFonts w:ascii="Book Antiqua" w:hAnsi="Book Antiqua"/>
        </w:rPr>
        <w:t>.</w:t>
      </w:r>
      <w:r w:rsidRPr="00B9652B">
        <w:rPr>
          <w:rFonts w:ascii="Book Antiqua" w:hAnsi="Book Antiqua"/>
        </w:rPr>
        <w:t xml:space="preserve"> 1/2015</w:t>
      </w:r>
      <w:r>
        <w:rPr>
          <w:rFonts w:ascii="Verdana" w:hAnsi="Verdana"/>
        </w:rPr>
        <w:t xml:space="preserve"> </w:t>
      </w:r>
      <w:r w:rsidR="00183256" w:rsidRPr="00183256">
        <w:rPr>
          <w:rFonts w:ascii="Book Antiqua" w:hAnsi="Book Antiqua"/>
        </w:rPr>
        <w:t>en su apartado XIV,</w:t>
      </w:r>
      <w:r w:rsidR="002C10AE">
        <w:rPr>
          <w:rFonts w:ascii="Verdana" w:hAnsi="Verdana"/>
        </w:rPr>
        <w:t xml:space="preserve"> </w:t>
      </w:r>
      <w:r w:rsidR="002C10AE" w:rsidRPr="0013074E">
        <w:rPr>
          <w:rFonts w:ascii="Book Antiqua" w:hAnsi="Book Antiqua"/>
        </w:rPr>
        <w:t>«</w:t>
      </w:r>
      <w:r w:rsidR="0055503F" w:rsidRPr="0013074E">
        <w:rPr>
          <w:rFonts w:ascii="Book Antiqua" w:hAnsi="Book Antiqua"/>
        </w:rPr>
        <w:t>se</w:t>
      </w:r>
      <w:r w:rsidR="003C7B22" w:rsidRPr="0013074E">
        <w:rPr>
          <w:rFonts w:ascii="Book Antiqua" w:hAnsi="Book Antiqua"/>
        </w:rPr>
        <w:t xml:space="preserve"> </w:t>
      </w:r>
      <w:r w:rsidR="007E1E22" w:rsidRPr="0013074E">
        <w:rPr>
          <w:rFonts w:ascii="Book Antiqua" w:hAnsi="Book Antiqua"/>
        </w:rPr>
        <w:t xml:space="preserve">suprime la falta de hurto, y se introduce un supuesto agravado aplicable a la delincuencia habitual. Los supuestos de menor gravedad, que anteriormente se sancionaban como falta, se regulan ahora como delitos leves; pero se excluye la consideración como leves de todos aquellos delitos en los que concurra alguna circunstancia de agravación –en particular, la comisión reiterada de delitos contra la propiedad y el patrimonio–. </w:t>
      </w:r>
      <w:r w:rsidR="007E1E22" w:rsidRPr="00F42804">
        <w:rPr>
          <w:rFonts w:ascii="Book Antiqua" w:hAnsi="Book Antiqua"/>
          <w:b/>
          <w:bCs/>
        </w:rPr>
        <w:t>De este modo, se solucionan los problemas que planteaba la multirreincidencia: los delincuentes habituales anteriormente eran condenados por meras faltas, pero con esta modificación podrán ser condenados como autores de un tipo agravado castigado con penas de uno a tres años de prisión</w:t>
      </w:r>
      <w:r w:rsidR="002C10AE" w:rsidRPr="00F42804">
        <w:rPr>
          <w:rFonts w:ascii="Book Antiqua" w:hAnsi="Book Antiqua"/>
          <w:b/>
          <w:bCs/>
        </w:rPr>
        <w:t>».</w:t>
      </w:r>
    </w:p>
    <w:p w14:paraId="68A9B5B7" w14:textId="28E8F635" w:rsidR="00D611C7" w:rsidRPr="00D611C7" w:rsidRDefault="001A3C1D" w:rsidP="00762C12">
      <w:pPr>
        <w:pStyle w:val="parrafo"/>
        <w:spacing w:before="180" w:beforeAutospacing="0" w:after="180" w:afterAutospacing="0" w:line="360" w:lineRule="auto"/>
        <w:ind w:firstLine="360"/>
        <w:jc w:val="both"/>
        <w:rPr>
          <w:rFonts w:ascii="Book Antiqua" w:hAnsi="Book Antiqua"/>
        </w:rPr>
      </w:pPr>
      <w:r>
        <w:rPr>
          <w:rFonts w:ascii="Book Antiqua" w:hAnsi="Book Antiqua"/>
        </w:rPr>
        <w:t xml:space="preserve">Con la nueva redacción de los delitos de hurto se </w:t>
      </w:r>
      <w:r w:rsidRPr="00B324EE">
        <w:rPr>
          <w:rFonts w:ascii="Book Antiqua" w:hAnsi="Book Antiqua"/>
        </w:rPr>
        <w:t xml:space="preserve">resolvieron, a priori, los problemas prácticos que había generado la antigua redacción del </w:t>
      </w:r>
      <w:r w:rsidR="00D611C7" w:rsidRPr="00B324EE">
        <w:rPr>
          <w:rFonts w:ascii="Book Antiqua" w:hAnsi="Book Antiqua"/>
        </w:rPr>
        <w:t>artículo</w:t>
      </w:r>
      <w:r w:rsidRPr="00B324EE">
        <w:rPr>
          <w:rFonts w:ascii="Book Antiqua" w:hAnsi="Book Antiqua"/>
        </w:rPr>
        <w:t xml:space="preserve"> 234.2 </w:t>
      </w:r>
      <w:r w:rsidR="00D611C7" w:rsidRPr="00B324EE">
        <w:rPr>
          <w:rFonts w:ascii="Book Antiqua" w:hAnsi="Book Antiqua"/>
        </w:rPr>
        <w:t>del CP, en virtud del cual la antigua falta de hurto se convertía en delito de hurt</w:t>
      </w:r>
      <w:r w:rsidR="00F42804">
        <w:rPr>
          <w:rFonts w:ascii="Book Antiqua" w:hAnsi="Book Antiqua"/>
        </w:rPr>
        <w:t>o</w:t>
      </w:r>
      <w:r w:rsidR="00D611C7" w:rsidRPr="00B324EE">
        <w:rPr>
          <w:rFonts w:ascii="Book Antiqua" w:hAnsi="Book Antiqua"/>
        </w:rPr>
        <w:t xml:space="preserve"> al señalar </w:t>
      </w:r>
      <w:r w:rsidR="00D611C7" w:rsidRPr="00B324EE">
        <w:rPr>
          <w:rFonts w:ascii="Book Antiqua" w:hAnsi="Book Antiqua"/>
        </w:rPr>
        <w:lastRenderedPageBreak/>
        <w:t>que</w:t>
      </w:r>
      <w:r w:rsidR="00F42804">
        <w:rPr>
          <w:rFonts w:ascii="Book Antiqua" w:hAnsi="Book Antiqua"/>
        </w:rPr>
        <w:t xml:space="preserve"> </w:t>
      </w:r>
      <w:r w:rsidR="002C10AE" w:rsidRPr="00B324EE">
        <w:rPr>
          <w:rFonts w:ascii="Book Antiqua" w:hAnsi="Book Antiqua"/>
        </w:rPr>
        <w:t>«</w:t>
      </w:r>
      <w:r w:rsidR="00F42804">
        <w:rPr>
          <w:rFonts w:ascii="Book Antiqua" w:hAnsi="Book Antiqua"/>
        </w:rPr>
        <w:t>c</w:t>
      </w:r>
      <w:r w:rsidR="00D611C7" w:rsidRPr="00B324EE">
        <w:rPr>
          <w:rFonts w:ascii="Book Antiqua" w:hAnsi="Book Antiqua"/>
        </w:rPr>
        <w:t>on la misma pena se castigará al que en el plazo de un año realice tres veces la acción descrita en el apartado 1 del artículo 623 de este Código</w:t>
      </w:r>
      <w:r w:rsidR="00F42804">
        <w:rPr>
          <w:rFonts w:ascii="Book Antiqua" w:hAnsi="Book Antiqua"/>
        </w:rPr>
        <w:t xml:space="preserve"> [falta de hurto]</w:t>
      </w:r>
      <w:r w:rsidR="00D611C7" w:rsidRPr="00B324EE">
        <w:rPr>
          <w:rFonts w:ascii="Book Antiqua" w:hAnsi="Book Antiqua"/>
        </w:rPr>
        <w:t>, siempre que el montante acumulado de las infracciones sea superior al mínimo de la referida figura del delito</w:t>
      </w:r>
      <w:r w:rsidR="002C10AE" w:rsidRPr="00B324EE">
        <w:rPr>
          <w:rFonts w:ascii="Book Antiqua" w:hAnsi="Book Antiqua"/>
        </w:rPr>
        <w:t>».</w:t>
      </w:r>
      <w:r w:rsidR="002C10AE">
        <w:rPr>
          <w:rFonts w:ascii="Book Antiqua" w:hAnsi="Book Antiqua"/>
          <w:i/>
          <w:iCs/>
        </w:rPr>
        <w:t xml:space="preserve"> </w:t>
      </w:r>
      <w:r w:rsidR="00D611C7">
        <w:rPr>
          <w:rFonts w:ascii="Book Antiqua" w:hAnsi="Book Antiqua"/>
        </w:rPr>
        <w:t xml:space="preserve">Este precepto no tuvo aplicación al no existir un registro de faltas que hiciera posible la aplicación de esta conversión de falta a delito. </w:t>
      </w:r>
      <w:r w:rsidR="005043B7">
        <w:rPr>
          <w:rFonts w:ascii="Book Antiqua" w:hAnsi="Book Antiqua"/>
        </w:rPr>
        <w:t>Sin embargo, c</w:t>
      </w:r>
      <w:r w:rsidR="00D611C7">
        <w:rPr>
          <w:rFonts w:ascii="Book Antiqua" w:hAnsi="Book Antiqua"/>
        </w:rPr>
        <w:t>on la reforma del CP</w:t>
      </w:r>
      <w:r w:rsidR="006E216A">
        <w:rPr>
          <w:rFonts w:ascii="Book Antiqua" w:hAnsi="Book Antiqua"/>
        </w:rPr>
        <w:t>, llevada a cabo por</w:t>
      </w:r>
      <w:r w:rsidR="00D611C7">
        <w:rPr>
          <w:rFonts w:ascii="Book Antiqua" w:hAnsi="Book Antiqua"/>
        </w:rPr>
        <w:t xml:space="preserve"> la L.O</w:t>
      </w:r>
      <w:r w:rsidR="006E216A">
        <w:rPr>
          <w:rFonts w:ascii="Book Antiqua" w:hAnsi="Book Antiqua"/>
        </w:rPr>
        <w:t>.</w:t>
      </w:r>
      <w:r w:rsidR="00D611C7">
        <w:rPr>
          <w:rFonts w:ascii="Book Antiqua" w:hAnsi="Book Antiqua"/>
        </w:rPr>
        <w:t xml:space="preserve"> </w:t>
      </w:r>
      <w:r w:rsidR="006E216A">
        <w:rPr>
          <w:rFonts w:ascii="Book Antiqua" w:hAnsi="Book Antiqua"/>
        </w:rPr>
        <w:t>1/</w:t>
      </w:r>
      <w:r w:rsidR="00D611C7">
        <w:rPr>
          <w:rFonts w:ascii="Book Antiqua" w:hAnsi="Book Antiqua"/>
        </w:rPr>
        <w:t>2015</w:t>
      </w:r>
      <w:r w:rsidR="006E216A">
        <w:rPr>
          <w:rFonts w:ascii="Book Antiqua" w:hAnsi="Book Antiqua"/>
        </w:rPr>
        <w:t>,</w:t>
      </w:r>
      <w:r w:rsidR="00D611C7">
        <w:rPr>
          <w:rFonts w:ascii="Book Antiqua" w:hAnsi="Book Antiqua"/>
        </w:rPr>
        <w:t xml:space="preserve"> las condenas por delito de hurto o por delito leve de hurto se remiten al Registro Central de penados y rebeldes para su anotación, lo que permite, posteriormente, </w:t>
      </w:r>
      <w:r w:rsidR="005043B7">
        <w:rPr>
          <w:rFonts w:ascii="Book Antiqua" w:hAnsi="Book Antiqua"/>
        </w:rPr>
        <w:t xml:space="preserve">tenerse en cuenta </w:t>
      </w:r>
      <w:r w:rsidR="004854D2">
        <w:rPr>
          <w:rFonts w:ascii="Book Antiqua" w:hAnsi="Book Antiqua"/>
        </w:rPr>
        <w:t>a la hora de</w:t>
      </w:r>
      <w:r w:rsidR="005043B7">
        <w:rPr>
          <w:rFonts w:ascii="Book Antiqua" w:hAnsi="Book Antiqua"/>
        </w:rPr>
        <w:t xml:space="preserve"> aplicar la citada conversión de delitos.</w:t>
      </w:r>
      <w:r w:rsidR="00D611C7">
        <w:rPr>
          <w:rFonts w:ascii="Book Antiqua" w:hAnsi="Book Antiqua"/>
        </w:rPr>
        <w:t xml:space="preserve"> </w:t>
      </w:r>
    </w:p>
    <w:p w14:paraId="54A55BDF" w14:textId="0C3A1A69" w:rsidR="008B20BF" w:rsidRPr="00B324EE" w:rsidRDefault="00BF2383" w:rsidP="009F1525">
      <w:pPr>
        <w:pStyle w:val="parrafo"/>
        <w:spacing w:before="180" w:beforeAutospacing="0" w:after="180" w:afterAutospacing="0" w:line="360" w:lineRule="auto"/>
        <w:ind w:firstLine="360"/>
        <w:jc w:val="both"/>
        <w:rPr>
          <w:rFonts w:ascii="Book Antiqua" w:hAnsi="Book Antiqua"/>
          <w:b/>
          <w:bCs/>
        </w:rPr>
      </w:pPr>
      <w:r w:rsidRPr="00B324EE">
        <w:rPr>
          <w:rFonts w:ascii="Book Antiqua" w:hAnsi="Book Antiqua"/>
        </w:rPr>
        <w:t xml:space="preserve">No </w:t>
      </w:r>
      <w:r w:rsidR="002C10AE" w:rsidRPr="00B324EE">
        <w:rPr>
          <w:rFonts w:ascii="Book Antiqua" w:hAnsi="Book Antiqua"/>
        </w:rPr>
        <w:t xml:space="preserve">obstante, </w:t>
      </w:r>
      <w:r w:rsidRPr="00B324EE">
        <w:rPr>
          <w:rFonts w:ascii="Book Antiqua" w:hAnsi="Book Antiqua"/>
        </w:rPr>
        <w:t>no se ha</w:t>
      </w:r>
      <w:r w:rsidR="006E216A">
        <w:rPr>
          <w:rFonts w:ascii="Book Antiqua" w:hAnsi="Book Antiqua"/>
        </w:rPr>
        <w:t>n</w:t>
      </w:r>
      <w:r w:rsidRPr="00B324EE">
        <w:rPr>
          <w:rFonts w:ascii="Book Antiqua" w:hAnsi="Book Antiqua"/>
        </w:rPr>
        <w:t xml:space="preserve"> solucionado de manera efectiva </w:t>
      </w:r>
      <w:r w:rsidR="007265E5" w:rsidRPr="00B324EE">
        <w:rPr>
          <w:rFonts w:ascii="Book Antiqua" w:hAnsi="Book Antiqua"/>
        </w:rPr>
        <w:t xml:space="preserve">los problemas </w:t>
      </w:r>
      <w:r w:rsidR="005043B7" w:rsidRPr="00B324EE">
        <w:rPr>
          <w:rFonts w:ascii="Book Antiqua" w:hAnsi="Book Antiqua"/>
        </w:rPr>
        <w:t xml:space="preserve">interpretativos </w:t>
      </w:r>
      <w:r w:rsidR="007265E5" w:rsidRPr="00B324EE">
        <w:rPr>
          <w:rFonts w:ascii="Book Antiqua" w:hAnsi="Book Antiqua"/>
        </w:rPr>
        <w:t xml:space="preserve">que presenta la regulación </w:t>
      </w:r>
      <w:r w:rsidR="003B584B" w:rsidRPr="00B324EE">
        <w:rPr>
          <w:rFonts w:ascii="Book Antiqua" w:hAnsi="Book Antiqua"/>
        </w:rPr>
        <w:t>de</w:t>
      </w:r>
      <w:r w:rsidR="001D5881" w:rsidRPr="00B324EE">
        <w:rPr>
          <w:rFonts w:ascii="Book Antiqua" w:hAnsi="Book Antiqua"/>
        </w:rPr>
        <w:t xml:space="preserve"> la multirreincidencia en los delitos </w:t>
      </w:r>
      <w:r w:rsidR="00F42804">
        <w:rPr>
          <w:rFonts w:ascii="Book Antiqua" w:hAnsi="Book Antiqua"/>
        </w:rPr>
        <w:t xml:space="preserve">leves </w:t>
      </w:r>
      <w:r w:rsidR="003B584B" w:rsidRPr="00B324EE">
        <w:rPr>
          <w:rFonts w:ascii="Book Antiqua" w:hAnsi="Book Antiqua"/>
        </w:rPr>
        <w:t>d</w:t>
      </w:r>
      <w:r w:rsidR="001D5881" w:rsidRPr="00B324EE">
        <w:rPr>
          <w:rFonts w:ascii="Book Antiqua" w:hAnsi="Book Antiqua"/>
        </w:rPr>
        <w:t xml:space="preserve">e hurto, pues los Tribunales han </w:t>
      </w:r>
      <w:r w:rsidR="009F179E">
        <w:rPr>
          <w:rFonts w:ascii="Book Antiqua" w:hAnsi="Book Antiqua"/>
        </w:rPr>
        <w:t>seguido</w:t>
      </w:r>
      <w:r w:rsidR="001D5881" w:rsidRPr="00B324EE">
        <w:rPr>
          <w:rFonts w:ascii="Book Antiqua" w:hAnsi="Book Antiqua"/>
        </w:rPr>
        <w:t xml:space="preserve"> diferentes criterios a la hora de aplicar e</w:t>
      </w:r>
      <w:r w:rsidR="00985588" w:rsidRPr="00B324EE">
        <w:rPr>
          <w:rFonts w:ascii="Book Antiqua" w:hAnsi="Book Antiqua"/>
        </w:rPr>
        <w:t xml:space="preserve">stos reformados artículos. </w:t>
      </w:r>
      <w:r w:rsidR="005043B7" w:rsidRPr="00B324EE">
        <w:rPr>
          <w:rFonts w:ascii="Book Antiqua" w:hAnsi="Book Antiqua"/>
        </w:rPr>
        <w:t>Esta duda normativa surge</w:t>
      </w:r>
      <w:r w:rsidR="00E42934" w:rsidRPr="00B324EE">
        <w:rPr>
          <w:rFonts w:ascii="Book Antiqua" w:hAnsi="Book Antiqua"/>
        </w:rPr>
        <w:t xml:space="preserve">, sobre todo, </w:t>
      </w:r>
      <w:r w:rsidR="005043B7" w:rsidRPr="00B324EE">
        <w:rPr>
          <w:rFonts w:ascii="Book Antiqua" w:hAnsi="Book Antiqua"/>
        </w:rPr>
        <w:t>en torno a la circunstancia agravante</w:t>
      </w:r>
      <w:r w:rsidR="002C10AE" w:rsidRPr="00B324EE">
        <w:rPr>
          <w:rFonts w:ascii="Book Antiqua" w:hAnsi="Book Antiqua"/>
        </w:rPr>
        <w:t xml:space="preserve"> genérica</w:t>
      </w:r>
      <w:r w:rsidR="005043B7" w:rsidRPr="00B324EE">
        <w:rPr>
          <w:rFonts w:ascii="Book Antiqua" w:hAnsi="Book Antiqua"/>
        </w:rPr>
        <w:t xml:space="preserve"> de reincidencia</w:t>
      </w:r>
      <w:r w:rsidR="002C10AE" w:rsidRPr="00B324EE">
        <w:rPr>
          <w:rFonts w:ascii="Book Antiqua" w:hAnsi="Book Antiqua"/>
        </w:rPr>
        <w:t xml:space="preserve"> y de multirreincidencia</w:t>
      </w:r>
      <w:r w:rsidR="005D78A8" w:rsidRPr="00B324EE">
        <w:rPr>
          <w:rFonts w:ascii="Book Antiqua" w:hAnsi="Book Antiqua"/>
        </w:rPr>
        <w:t xml:space="preserve"> </w:t>
      </w:r>
      <w:r w:rsidR="005043B7" w:rsidRPr="00B324EE">
        <w:rPr>
          <w:rFonts w:ascii="Book Antiqua" w:hAnsi="Book Antiqua"/>
        </w:rPr>
        <w:t xml:space="preserve">recogida en la Parte General del CP, concretamente </w:t>
      </w:r>
      <w:r w:rsidR="00485BFD" w:rsidRPr="00B324EE">
        <w:rPr>
          <w:rFonts w:ascii="Book Antiqua" w:hAnsi="Book Antiqua"/>
        </w:rPr>
        <w:t xml:space="preserve">en </w:t>
      </w:r>
      <w:r w:rsidR="00CA2E65" w:rsidRPr="00B324EE">
        <w:rPr>
          <w:rFonts w:ascii="Book Antiqua" w:hAnsi="Book Antiqua"/>
        </w:rPr>
        <w:t>los</w:t>
      </w:r>
      <w:r w:rsidR="005043B7" w:rsidRPr="00B324EE">
        <w:rPr>
          <w:rFonts w:ascii="Book Antiqua" w:hAnsi="Book Antiqua"/>
        </w:rPr>
        <w:t xml:space="preserve"> artículo</w:t>
      </w:r>
      <w:r w:rsidR="00CA2E65" w:rsidRPr="00B324EE">
        <w:rPr>
          <w:rFonts w:ascii="Book Antiqua" w:hAnsi="Book Antiqua"/>
        </w:rPr>
        <w:t>s</w:t>
      </w:r>
      <w:r w:rsidR="005043B7" w:rsidRPr="00B324EE">
        <w:rPr>
          <w:rFonts w:ascii="Book Antiqua" w:hAnsi="Book Antiqua"/>
        </w:rPr>
        <w:t xml:space="preserve"> 22.8</w:t>
      </w:r>
      <w:r w:rsidR="00CA2E65" w:rsidRPr="00B324EE">
        <w:rPr>
          <w:rFonts w:ascii="Book Antiqua" w:hAnsi="Book Antiqua"/>
        </w:rPr>
        <w:t xml:space="preserve"> y 66.</w:t>
      </w:r>
      <w:r w:rsidR="009F1525" w:rsidRPr="00B324EE">
        <w:rPr>
          <w:rFonts w:ascii="Book Antiqua" w:hAnsi="Book Antiqua"/>
        </w:rPr>
        <w:t>1. 5</w:t>
      </w:r>
      <w:r w:rsidR="00647A80">
        <w:rPr>
          <w:rFonts w:ascii="Book Antiqua" w:hAnsi="Book Antiqua"/>
        </w:rPr>
        <w:t>.</w:t>
      </w:r>
      <w:r w:rsidR="002C10AE" w:rsidRPr="00B324EE">
        <w:rPr>
          <w:rFonts w:ascii="Book Antiqua" w:hAnsi="Book Antiqua"/>
        </w:rPr>
        <w:t>ª</w:t>
      </w:r>
      <w:r w:rsidR="009F1525" w:rsidRPr="00B324EE">
        <w:rPr>
          <w:rFonts w:ascii="Book Antiqua" w:hAnsi="Book Antiqua"/>
        </w:rPr>
        <w:t xml:space="preserve"> y </w:t>
      </w:r>
      <w:r w:rsidR="00CA2E65" w:rsidRPr="00B324EE">
        <w:rPr>
          <w:rFonts w:ascii="Book Antiqua" w:hAnsi="Book Antiqua"/>
        </w:rPr>
        <w:t xml:space="preserve">2 del </w:t>
      </w:r>
      <w:r w:rsidR="00F42804">
        <w:rPr>
          <w:rFonts w:ascii="Book Antiqua" w:hAnsi="Book Antiqua"/>
        </w:rPr>
        <w:t>mismo</w:t>
      </w:r>
      <w:r w:rsidR="00CA2E65" w:rsidRPr="00B324EE">
        <w:rPr>
          <w:rFonts w:ascii="Book Antiqua" w:hAnsi="Book Antiqua"/>
        </w:rPr>
        <w:t>.</w:t>
      </w:r>
      <w:r w:rsidR="005043B7" w:rsidRPr="00B324EE">
        <w:rPr>
          <w:rFonts w:ascii="Book Antiqua" w:hAnsi="Book Antiqua"/>
        </w:rPr>
        <w:t xml:space="preserve"> </w:t>
      </w:r>
      <w:r w:rsidR="008B20BF" w:rsidRPr="00B324EE">
        <w:rPr>
          <w:rFonts w:ascii="Book Antiqua" w:hAnsi="Book Antiqua"/>
        </w:rPr>
        <w:t>El primer artículo</w:t>
      </w:r>
      <w:r w:rsidR="005043B7" w:rsidRPr="00B324EE">
        <w:rPr>
          <w:rFonts w:ascii="Book Antiqua" w:hAnsi="Book Antiqua"/>
        </w:rPr>
        <w:t xml:space="preserve"> señala, tras la reforma de 2015, que es circunstancia agravante </w:t>
      </w:r>
      <w:r w:rsidR="002C10AE" w:rsidRPr="00B324EE">
        <w:rPr>
          <w:rFonts w:ascii="Book Antiqua" w:hAnsi="Book Antiqua"/>
        </w:rPr>
        <w:t>«Ser</w:t>
      </w:r>
      <w:r w:rsidR="005043B7" w:rsidRPr="00B324EE">
        <w:rPr>
          <w:rFonts w:ascii="Book Antiqua" w:hAnsi="Book Antiqua"/>
        </w:rPr>
        <w:t xml:space="preserve"> reincidente. Hay reincidencia cuando, al delinquir, el culpable haya sido condenado ejecutoriamente por un delito comprendido en el mismo título de este Código, siempre que sea de la misma naturaleza. A los efectos de este número no se computarán los antecedentes penales cancelados o que debieran serlo, ni los que correspondan a delitos leves</w:t>
      </w:r>
      <w:r w:rsidR="002C10AE" w:rsidRPr="00B324EE">
        <w:rPr>
          <w:rFonts w:ascii="Book Antiqua" w:hAnsi="Book Antiqua"/>
        </w:rPr>
        <w:t>»</w:t>
      </w:r>
      <w:r w:rsidR="005043B7" w:rsidRPr="00B324EE">
        <w:rPr>
          <w:rFonts w:ascii="Book Antiqua" w:hAnsi="Book Antiqua"/>
        </w:rPr>
        <w:t>.</w:t>
      </w:r>
      <w:r w:rsidR="008B20BF" w:rsidRPr="00B324EE">
        <w:rPr>
          <w:rFonts w:ascii="Book Antiqua" w:hAnsi="Book Antiqua"/>
          <w:b/>
          <w:bCs/>
        </w:rPr>
        <w:t xml:space="preserve"> </w:t>
      </w:r>
      <w:r w:rsidR="002C10AE" w:rsidRPr="00B324EE">
        <w:rPr>
          <w:rFonts w:ascii="Book Antiqua" w:hAnsi="Book Antiqua"/>
        </w:rPr>
        <w:t>El artículo 66.1.</w:t>
      </w:r>
      <w:r w:rsidR="00647A80">
        <w:rPr>
          <w:rFonts w:ascii="Book Antiqua" w:hAnsi="Book Antiqua"/>
        </w:rPr>
        <w:t xml:space="preserve"> </w:t>
      </w:r>
      <w:r w:rsidR="002C10AE" w:rsidRPr="00B324EE">
        <w:rPr>
          <w:rFonts w:ascii="Book Antiqua" w:hAnsi="Book Antiqua"/>
        </w:rPr>
        <w:t>5</w:t>
      </w:r>
      <w:r w:rsidR="00927C88">
        <w:rPr>
          <w:rFonts w:ascii="Book Antiqua" w:hAnsi="Book Antiqua"/>
        </w:rPr>
        <w:t>.</w:t>
      </w:r>
      <w:r w:rsidR="002C10AE" w:rsidRPr="00B324EE">
        <w:rPr>
          <w:rFonts w:ascii="Book Antiqua" w:hAnsi="Book Antiqua"/>
        </w:rPr>
        <w:t>ª</w:t>
      </w:r>
      <w:r w:rsidR="008B31D4" w:rsidRPr="00B324EE">
        <w:rPr>
          <w:rFonts w:ascii="Book Antiqua" w:hAnsi="Book Antiqua"/>
        </w:rPr>
        <w:t xml:space="preserve">, referido a la circunstancia genérica de multirreincidencia, </w:t>
      </w:r>
      <w:r w:rsidR="002C10AE" w:rsidRPr="00B324EE">
        <w:rPr>
          <w:rFonts w:ascii="Book Antiqua" w:hAnsi="Book Antiqua"/>
        </w:rPr>
        <w:t>dispone</w:t>
      </w:r>
      <w:r w:rsidR="008B31D4" w:rsidRPr="00B324EE">
        <w:rPr>
          <w:rFonts w:ascii="Book Antiqua" w:hAnsi="Book Antiqua"/>
        </w:rPr>
        <w:t xml:space="preserve"> </w:t>
      </w:r>
      <w:r w:rsidR="002C10AE" w:rsidRPr="00B324EE">
        <w:rPr>
          <w:rFonts w:ascii="Book Antiqua" w:hAnsi="Book Antiqua"/>
        </w:rPr>
        <w:t>que</w:t>
      </w:r>
      <w:r w:rsidR="002C10AE" w:rsidRPr="00B324EE">
        <w:rPr>
          <w:rFonts w:ascii="Book Antiqua" w:hAnsi="Book Antiqua"/>
          <w:b/>
          <w:bCs/>
        </w:rPr>
        <w:t xml:space="preserve"> </w:t>
      </w:r>
      <w:r w:rsidR="002C10AE" w:rsidRPr="00B324EE">
        <w:rPr>
          <w:rFonts w:ascii="Book Antiqua" w:hAnsi="Book Antiqua"/>
        </w:rPr>
        <w:t xml:space="preserve">«Cuando concurra la circunstancia agravante de reincidencia con la cualificación de que el culpable al delinquir hubiera sido condenado ejecutoriamente, al menos, por tres delitos comprendidos en el mismo </w:t>
      </w:r>
      <w:r w:rsidR="002C10AE" w:rsidRPr="00B324EE">
        <w:rPr>
          <w:rFonts w:ascii="Book Antiqua" w:hAnsi="Book Antiqua"/>
        </w:rPr>
        <w:lastRenderedPageBreak/>
        <w:t xml:space="preserve">título de este Código, siempre que sean de la misma naturaleza, podrán aplicar la pena superior en grado a la prevista por la ley para el delito de que se trate, teniendo en cuenta las condenas precedentes, así como la gravedad del nuevo delito cometido. A los efectos de esta regla no se computarán los antecedentes penales cancelados o que debieran serlo». </w:t>
      </w:r>
      <w:r w:rsidR="008B20BF" w:rsidRPr="00B324EE">
        <w:rPr>
          <w:rFonts w:ascii="Book Antiqua" w:hAnsi="Book Antiqua"/>
        </w:rPr>
        <w:t>El apartado 2º del artículo 66</w:t>
      </w:r>
      <w:r w:rsidR="00485BFD" w:rsidRPr="00B324EE">
        <w:rPr>
          <w:rFonts w:ascii="Book Antiqua" w:hAnsi="Book Antiqua"/>
        </w:rPr>
        <w:t xml:space="preserve"> </w:t>
      </w:r>
      <w:r w:rsidR="008B20BF" w:rsidRPr="00B324EE">
        <w:rPr>
          <w:rFonts w:ascii="Book Antiqua" w:hAnsi="Book Antiqua"/>
        </w:rPr>
        <w:t xml:space="preserve">reitera lo dispuesto en el artículo </w:t>
      </w:r>
      <w:r w:rsidR="009F1525" w:rsidRPr="00B324EE">
        <w:rPr>
          <w:rFonts w:ascii="Book Antiqua" w:hAnsi="Book Antiqua"/>
        </w:rPr>
        <w:t>22.8 del CP</w:t>
      </w:r>
      <w:r w:rsidR="008B20BF" w:rsidRPr="00B324EE">
        <w:rPr>
          <w:rFonts w:ascii="Book Antiqua" w:hAnsi="Book Antiqua"/>
        </w:rPr>
        <w:t xml:space="preserve">, señalando </w:t>
      </w:r>
      <w:r w:rsidR="005D78A8" w:rsidRPr="00B324EE">
        <w:rPr>
          <w:rFonts w:ascii="Book Antiqua" w:hAnsi="Book Antiqua"/>
        </w:rPr>
        <w:t>con relación a</w:t>
      </w:r>
      <w:r w:rsidR="008B20BF" w:rsidRPr="00B324EE">
        <w:rPr>
          <w:rFonts w:ascii="Book Antiqua" w:hAnsi="Book Antiqua"/>
        </w:rPr>
        <w:t xml:space="preserve"> las reglas generales de aplicación a las penas</w:t>
      </w:r>
      <w:r w:rsidR="00F42804">
        <w:rPr>
          <w:rFonts w:ascii="Book Antiqua" w:hAnsi="Book Antiqua"/>
        </w:rPr>
        <w:t xml:space="preserve"> </w:t>
      </w:r>
      <w:r w:rsidR="008B20BF" w:rsidRPr="00B324EE">
        <w:rPr>
          <w:rFonts w:ascii="Book Antiqua" w:hAnsi="Book Antiqua"/>
        </w:rPr>
        <w:t>que</w:t>
      </w:r>
      <w:r w:rsidR="008B20BF" w:rsidRPr="00B324EE">
        <w:rPr>
          <w:rFonts w:ascii="Book Antiqua" w:hAnsi="Book Antiqua"/>
          <w:b/>
          <w:bCs/>
        </w:rPr>
        <w:t xml:space="preserve"> </w:t>
      </w:r>
      <w:r w:rsidR="002C10AE" w:rsidRPr="00B324EE">
        <w:rPr>
          <w:rFonts w:ascii="Book Antiqua" w:hAnsi="Book Antiqua"/>
        </w:rPr>
        <w:t>«</w:t>
      </w:r>
      <w:r w:rsidR="008B20BF" w:rsidRPr="00B324EE">
        <w:rPr>
          <w:rFonts w:ascii="Book Antiqua" w:hAnsi="Book Antiqua"/>
          <w:color w:val="000000"/>
        </w:rPr>
        <w:t>En los delitos leves y en los delitos imprudentes, los jueces o tribunales aplicarán las penas a su prudente arbitrio, sin sujetarse a las reglas prescritas en el apartado anterior</w:t>
      </w:r>
      <w:r w:rsidR="002C10AE" w:rsidRPr="00B324EE">
        <w:rPr>
          <w:rFonts w:ascii="Book Antiqua" w:hAnsi="Book Antiqua"/>
        </w:rPr>
        <w:t>»</w:t>
      </w:r>
      <w:r w:rsidR="008B20BF" w:rsidRPr="00B324EE">
        <w:rPr>
          <w:rFonts w:ascii="Book Antiqua" w:hAnsi="Book Antiqua"/>
          <w:color w:val="000000"/>
        </w:rPr>
        <w:t>.</w:t>
      </w:r>
    </w:p>
    <w:p w14:paraId="1881DB56" w14:textId="7F41D571" w:rsidR="00CA7DFA" w:rsidRDefault="00CA7DFA" w:rsidP="00B324EE">
      <w:pPr>
        <w:pStyle w:val="parrafo"/>
        <w:spacing w:before="180" w:beforeAutospacing="0" w:after="180" w:afterAutospacing="0" w:line="360" w:lineRule="auto"/>
        <w:jc w:val="center"/>
        <w:rPr>
          <w:rFonts w:ascii="Book Antiqua" w:hAnsi="Book Antiqua"/>
          <w:b/>
          <w:bCs/>
        </w:rPr>
      </w:pPr>
      <w:r w:rsidRPr="00CA7DFA">
        <w:rPr>
          <w:rFonts w:ascii="Book Antiqua" w:hAnsi="Book Antiqua"/>
          <w:b/>
          <w:bCs/>
        </w:rPr>
        <w:t>III</w:t>
      </w:r>
    </w:p>
    <w:p w14:paraId="61FA231C" w14:textId="0A8F5DA6" w:rsidR="00C21958" w:rsidRPr="00297E90" w:rsidRDefault="009F075C" w:rsidP="00297E90">
      <w:pPr>
        <w:pStyle w:val="Prrafodelista"/>
        <w:suppressAutoHyphens/>
        <w:spacing w:before="120" w:after="120" w:line="360" w:lineRule="auto"/>
        <w:ind w:left="0" w:firstLine="360"/>
        <w:contextualSpacing w:val="0"/>
        <w:jc w:val="both"/>
        <w:rPr>
          <w:rFonts w:ascii="Book Antiqua" w:eastAsiaTheme="minorHAnsi" w:hAnsi="Book Antiqua" w:cs="Arial"/>
          <w:bCs/>
          <w:spacing w:val="0"/>
          <w:sz w:val="24"/>
          <w:szCs w:val="24"/>
          <w:lang w:eastAsia="en-US"/>
        </w:rPr>
      </w:pPr>
      <w:r w:rsidRPr="00C21958">
        <w:rPr>
          <w:rFonts w:ascii="Book Antiqua" w:eastAsiaTheme="minorHAnsi" w:hAnsi="Book Antiqua" w:cs="Arial"/>
          <w:bCs/>
          <w:spacing w:val="0"/>
          <w:sz w:val="24"/>
          <w:szCs w:val="24"/>
          <w:lang w:eastAsia="en-US"/>
        </w:rPr>
        <w:t xml:space="preserve">Con motivo de la reforma citada, la Fiscalía General del Estado </w:t>
      </w:r>
      <w:r w:rsidR="00297E90">
        <w:rPr>
          <w:rFonts w:ascii="Book Antiqua" w:eastAsiaTheme="minorHAnsi" w:hAnsi="Book Antiqua" w:cs="Arial"/>
          <w:bCs/>
          <w:spacing w:val="0"/>
          <w:sz w:val="24"/>
          <w:szCs w:val="24"/>
          <w:lang w:eastAsia="en-US"/>
        </w:rPr>
        <w:t xml:space="preserve">(FGE) </w:t>
      </w:r>
      <w:r w:rsidRPr="00C21958">
        <w:rPr>
          <w:rFonts w:ascii="Book Antiqua" w:eastAsiaTheme="minorHAnsi" w:hAnsi="Book Antiqua" w:cs="Arial"/>
          <w:bCs/>
          <w:spacing w:val="0"/>
          <w:sz w:val="24"/>
          <w:szCs w:val="24"/>
          <w:lang w:eastAsia="en-US"/>
        </w:rPr>
        <w:t>dictó la Circular 1/2015, sobre pautas para el ejercicio de la acción penal en relación con los delitos leves tras la reforma penal operada por la L.O. 1/2015 (la “Circular”). Entre los problemas de interpretación, la Circular se refirió expresamente a la circunstancia agravante de reincidencia, así como a su aplicación</w:t>
      </w:r>
      <w:r w:rsidR="00C21958" w:rsidRPr="00C21958">
        <w:rPr>
          <w:rFonts w:ascii="Book Antiqua" w:eastAsiaTheme="minorHAnsi" w:hAnsi="Book Antiqua" w:cs="Arial"/>
          <w:bCs/>
          <w:spacing w:val="0"/>
          <w:sz w:val="24"/>
          <w:szCs w:val="24"/>
          <w:lang w:eastAsia="en-US"/>
        </w:rPr>
        <w:t>. Concretamente, señal</w:t>
      </w:r>
      <w:r w:rsidR="00F42804">
        <w:rPr>
          <w:rFonts w:ascii="Book Antiqua" w:eastAsiaTheme="minorHAnsi" w:hAnsi="Book Antiqua" w:cs="Arial"/>
          <w:bCs/>
          <w:spacing w:val="0"/>
          <w:sz w:val="24"/>
          <w:szCs w:val="24"/>
          <w:lang w:eastAsia="en-US"/>
        </w:rPr>
        <w:t>a</w:t>
      </w:r>
      <w:r w:rsidR="00C21958" w:rsidRPr="00C21958">
        <w:rPr>
          <w:rFonts w:ascii="Book Antiqua" w:eastAsiaTheme="minorHAnsi" w:hAnsi="Book Antiqua" w:cs="Arial"/>
          <w:bCs/>
          <w:spacing w:val="0"/>
          <w:sz w:val="24"/>
          <w:szCs w:val="24"/>
          <w:lang w:eastAsia="en-US"/>
        </w:rPr>
        <w:t xml:space="preserve"> que </w:t>
      </w:r>
      <w:r w:rsidR="00C21958" w:rsidRPr="00C21958">
        <w:rPr>
          <w:rFonts w:ascii="Book Antiqua" w:hAnsi="Book Antiqua"/>
          <w:bCs/>
          <w:sz w:val="24"/>
          <w:szCs w:val="24"/>
        </w:rPr>
        <w:t>«</w:t>
      </w:r>
      <w:r w:rsidR="00C21958" w:rsidRPr="00C21958">
        <w:rPr>
          <w:rFonts w:ascii="Book Antiqua" w:eastAsiaTheme="minorHAnsi" w:hAnsi="Book Antiqua" w:cs="Arial"/>
          <w:bCs/>
          <w:spacing w:val="0"/>
          <w:sz w:val="24"/>
          <w:szCs w:val="24"/>
          <w:lang w:eastAsia="en-US"/>
        </w:rPr>
        <w:t>los antecedentes penales correspondientes a delitos leves no se computarán a efectos de la aplicación de la agravante genérica de reincidencia del artículo 22.8 del CP</w:t>
      </w:r>
      <w:r w:rsidR="00C21958" w:rsidRPr="00C21958">
        <w:rPr>
          <w:rFonts w:ascii="Book Antiqua" w:hAnsi="Book Antiqua"/>
          <w:bCs/>
          <w:sz w:val="24"/>
          <w:szCs w:val="24"/>
        </w:rPr>
        <w:t xml:space="preserve">». </w:t>
      </w:r>
      <w:r w:rsidR="00C21958" w:rsidRPr="00C21958">
        <w:rPr>
          <w:rFonts w:ascii="Book Antiqua" w:eastAsiaTheme="minorHAnsi" w:hAnsi="Book Antiqua" w:cs="Arial"/>
          <w:bCs/>
          <w:spacing w:val="0"/>
          <w:sz w:val="24"/>
          <w:szCs w:val="24"/>
          <w:lang w:eastAsia="en-US"/>
        </w:rPr>
        <w:t xml:space="preserve">Continúa señalando, sin embargo, que </w:t>
      </w:r>
      <w:r w:rsidR="00C21958" w:rsidRPr="00C21958">
        <w:rPr>
          <w:rFonts w:ascii="Book Antiqua" w:hAnsi="Book Antiqua"/>
          <w:bCs/>
          <w:sz w:val="24"/>
          <w:szCs w:val="24"/>
        </w:rPr>
        <w:t>«</w:t>
      </w:r>
      <w:r w:rsidR="00C21958">
        <w:rPr>
          <w:rFonts w:ascii="Book Antiqua" w:hAnsi="Book Antiqua"/>
          <w:bCs/>
          <w:sz w:val="24"/>
          <w:szCs w:val="24"/>
        </w:rPr>
        <w:t>e</w:t>
      </w:r>
      <w:r w:rsidR="00C21958" w:rsidRPr="00C21958">
        <w:rPr>
          <w:rFonts w:ascii="Book Antiqua" w:eastAsiaTheme="minorHAnsi" w:hAnsi="Book Antiqua" w:cs="Arial"/>
          <w:bCs/>
          <w:spacing w:val="0"/>
          <w:sz w:val="24"/>
          <w:szCs w:val="24"/>
          <w:lang w:eastAsia="en-US"/>
        </w:rPr>
        <w:t>llo no</w:t>
      </w:r>
      <w:r w:rsidR="00C21958">
        <w:rPr>
          <w:rFonts w:ascii="Book Antiqua" w:eastAsiaTheme="minorHAnsi" w:hAnsi="Book Antiqua" w:cs="Arial"/>
          <w:bCs/>
          <w:spacing w:val="0"/>
          <w:sz w:val="24"/>
          <w:szCs w:val="24"/>
          <w:lang w:eastAsia="en-US"/>
        </w:rPr>
        <w:t xml:space="preserve"> significa que la existencia de una o varias anotaciones por delito leve en la hoja histórico penal de la persona contra la que se siga un nuevo procedimiento penal sea una variable jurídicamente irrelevante. El historial de condenas por delito leve habrá de tomarse en consideración, como elemento subjetivo adverso, (…) al individualizar la pena que debe aplicarse al sujeto por la comisión de otro delito</w:t>
      </w:r>
      <w:r w:rsidR="00297E90">
        <w:rPr>
          <w:rFonts w:ascii="Book Antiqua" w:eastAsiaTheme="minorHAnsi" w:hAnsi="Book Antiqua" w:cs="Arial"/>
          <w:bCs/>
          <w:spacing w:val="0"/>
          <w:sz w:val="24"/>
          <w:szCs w:val="24"/>
          <w:lang w:eastAsia="en-US"/>
        </w:rPr>
        <w:t xml:space="preserve"> (…).</w:t>
      </w:r>
      <w:r w:rsidR="00F42804">
        <w:rPr>
          <w:rFonts w:ascii="Book Antiqua" w:eastAsiaTheme="minorHAnsi" w:hAnsi="Book Antiqua" w:cs="Arial"/>
          <w:bCs/>
          <w:spacing w:val="0"/>
          <w:sz w:val="24"/>
          <w:szCs w:val="24"/>
          <w:lang w:eastAsia="en-US"/>
        </w:rPr>
        <w:t xml:space="preserve"> La Circular </w:t>
      </w:r>
      <w:r w:rsidR="00297E90">
        <w:rPr>
          <w:rFonts w:ascii="Book Antiqua" w:eastAsiaTheme="minorHAnsi" w:hAnsi="Book Antiqua" w:cs="Arial"/>
          <w:bCs/>
          <w:spacing w:val="0"/>
          <w:sz w:val="24"/>
          <w:szCs w:val="24"/>
          <w:lang w:eastAsia="en-US"/>
        </w:rPr>
        <w:t>concluye afirmando que</w:t>
      </w:r>
      <w:r w:rsidR="00297E90" w:rsidRPr="00F42804">
        <w:rPr>
          <w:rFonts w:ascii="Book Antiqua" w:eastAsiaTheme="minorHAnsi" w:hAnsi="Book Antiqua" w:cs="Arial"/>
          <w:b/>
          <w:spacing w:val="0"/>
          <w:sz w:val="24"/>
          <w:szCs w:val="24"/>
          <w:lang w:eastAsia="en-US"/>
        </w:rPr>
        <w:t xml:space="preserve"> </w:t>
      </w:r>
      <w:r w:rsidR="00297E90" w:rsidRPr="00F42804">
        <w:rPr>
          <w:rFonts w:ascii="Book Antiqua" w:hAnsi="Book Antiqua"/>
          <w:b/>
          <w:sz w:val="24"/>
          <w:szCs w:val="24"/>
        </w:rPr>
        <w:t>«e</w:t>
      </w:r>
      <w:r w:rsidR="00C21958" w:rsidRPr="00F42804">
        <w:rPr>
          <w:rFonts w:ascii="Book Antiqua" w:eastAsiaTheme="minorHAnsi" w:hAnsi="Book Antiqua" w:cs="Arial"/>
          <w:b/>
          <w:spacing w:val="0"/>
          <w:sz w:val="24"/>
          <w:szCs w:val="24"/>
          <w:lang w:eastAsia="en-US"/>
        </w:rPr>
        <w:t xml:space="preserve">l delito leve, sin embargo, sí puede integrar ciertos subtipos agravados previstos en delitos </w:t>
      </w:r>
      <w:r w:rsidR="00C21958" w:rsidRPr="00F42804">
        <w:rPr>
          <w:rFonts w:ascii="Book Antiqua" w:eastAsiaTheme="minorHAnsi" w:hAnsi="Book Antiqua" w:cs="Arial"/>
          <w:b/>
          <w:spacing w:val="0"/>
          <w:sz w:val="24"/>
          <w:szCs w:val="24"/>
          <w:lang w:eastAsia="en-US"/>
        </w:rPr>
        <w:lastRenderedPageBreak/>
        <w:t>contra el patrimonio como el hurto (art. 235.1.</w:t>
      </w:r>
      <w:r w:rsidR="00927C88" w:rsidRPr="00F42804">
        <w:rPr>
          <w:rFonts w:ascii="Book Antiqua" w:eastAsiaTheme="minorHAnsi" w:hAnsi="Book Antiqua" w:cs="Arial"/>
          <w:b/>
          <w:spacing w:val="0"/>
          <w:sz w:val="24"/>
          <w:szCs w:val="24"/>
          <w:lang w:eastAsia="en-US"/>
        </w:rPr>
        <w:t xml:space="preserve"> </w:t>
      </w:r>
      <w:r w:rsidR="00C21958" w:rsidRPr="00F42804">
        <w:rPr>
          <w:rFonts w:ascii="Book Antiqua" w:eastAsiaTheme="minorHAnsi" w:hAnsi="Book Antiqua" w:cs="Arial"/>
          <w:b/>
          <w:spacing w:val="0"/>
          <w:sz w:val="24"/>
          <w:szCs w:val="24"/>
          <w:lang w:eastAsia="en-US"/>
        </w:rPr>
        <w:t>7</w:t>
      </w:r>
      <w:r w:rsidR="00647A80" w:rsidRPr="00F42804">
        <w:rPr>
          <w:rFonts w:ascii="Book Antiqua" w:eastAsiaTheme="minorHAnsi" w:hAnsi="Book Antiqua" w:cs="Arial"/>
          <w:b/>
          <w:spacing w:val="0"/>
          <w:sz w:val="24"/>
          <w:szCs w:val="24"/>
          <w:lang w:eastAsia="en-US"/>
        </w:rPr>
        <w:t>.</w:t>
      </w:r>
      <w:r w:rsidR="00C21958" w:rsidRPr="00F42804">
        <w:rPr>
          <w:rFonts w:ascii="Book Antiqua" w:eastAsiaTheme="minorHAnsi" w:hAnsi="Book Antiqua" w:cs="Arial"/>
          <w:b/>
          <w:spacing w:val="0"/>
          <w:sz w:val="24"/>
          <w:szCs w:val="24"/>
          <w:lang w:eastAsia="en-US"/>
        </w:rPr>
        <w:t>º CP), la estafa (art. 250.1.</w:t>
      </w:r>
      <w:r w:rsidR="00647A80" w:rsidRPr="00F42804">
        <w:rPr>
          <w:rFonts w:ascii="Book Antiqua" w:eastAsiaTheme="minorHAnsi" w:hAnsi="Book Antiqua" w:cs="Arial"/>
          <w:b/>
          <w:spacing w:val="0"/>
          <w:sz w:val="24"/>
          <w:szCs w:val="24"/>
          <w:lang w:eastAsia="en-US"/>
        </w:rPr>
        <w:t xml:space="preserve"> </w:t>
      </w:r>
      <w:r w:rsidR="00C21958" w:rsidRPr="00F42804">
        <w:rPr>
          <w:rFonts w:ascii="Book Antiqua" w:eastAsiaTheme="minorHAnsi" w:hAnsi="Book Antiqua" w:cs="Arial"/>
          <w:b/>
          <w:spacing w:val="0"/>
          <w:sz w:val="24"/>
          <w:szCs w:val="24"/>
          <w:lang w:eastAsia="en-US"/>
        </w:rPr>
        <w:t>8</w:t>
      </w:r>
      <w:r w:rsidR="00647A80" w:rsidRPr="00F42804">
        <w:rPr>
          <w:rFonts w:ascii="Book Antiqua" w:eastAsiaTheme="minorHAnsi" w:hAnsi="Book Antiqua" w:cs="Arial"/>
          <w:b/>
          <w:spacing w:val="0"/>
          <w:sz w:val="24"/>
          <w:szCs w:val="24"/>
          <w:lang w:eastAsia="en-US"/>
        </w:rPr>
        <w:t>.</w:t>
      </w:r>
      <w:r w:rsidR="00C21958" w:rsidRPr="00F42804">
        <w:rPr>
          <w:rFonts w:ascii="Book Antiqua" w:eastAsiaTheme="minorHAnsi" w:hAnsi="Book Antiqua" w:cs="Arial"/>
          <w:b/>
          <w:spacing w:val="0"/>
          <w:sz w:val="24"/>
          <w:szCs w:val="24"/>
          <w:lang w:eastAsia="en-US"/>
        </w:rPr>
        <w:t>º CP), la administración desleal y la apropiación indebida (arts. 252 y 253 CP por remisión al art. 250.1.</w:t>
      </w:r>
      <w:r w:rsidR="00647A80" w:rsidRPr="00F42804">
        <w:rPr>
          <w:rFonts w:ascii="Book Antiqua" w:eastAsiaTheme="minorHAnsi" w:hAnsi="Book Antiqua" w:cs="Arial"/>
          <w:b/>
          <w:spacing w:val="0"/>
          <w:sz w:val="24"/>
          <w:szCs w:val="24"/>
          <w:lang w:eastAsia="en-US"/>
        </w:rPr>
        <w:t xml:space="preserve"> </w:t>
      </w:r>
      <w:r w:rsidR="00C21958" w:rsidRPr="00F42804">
        <w:rPr>
          <w:rFonts w:ascii="Book Antiqua" w:eastAsiaTheme="minorHAnsi" w:hAnsi="Book Antiqua" w:cs="Arial"/>
          <w:b/>
          <w:spacing w:val="0"/>
          <w:sz w:val="24"/>
          <w:szCs w:val="24"/>
          <w:lang w:eastAsia="en-US"/>
        </w:rPr>
        <w:t>8</w:t>
      </w:r>
      <w:r w:rsidR="00647A80" w:rsidRPr="00F42804">
        <w:rPr>
          <w:rFonts w:ascii="Book Antiqua" w:eastAsiaTheme="minorHAnsi" w:hAnsi="Book Antiqua" w:cs="Arial"/>
          <w:b/>
          <w:spacing w:val="0"/>
          <w:sz w:val="24"/>
          <w:szCs w:val="24"/>
          <w:lang w:eastAsia="en-US"/>
        </w:rPr>
        <w:t>.</w:t>
      </w:r>
      <w:r w:rsidR="00C21958" w:rsidRPr="00F42804">
        <w:rPr>
          <w:rFonts w:ascii="Book Antiqua" w:eastAsiaTheme="minorHAnsi" w:hAnsi="Book Antiqua" w:cs="Arial"/>
          <w:b/>
          <w:spacing w:val="0"/>
          <w:sz w:val="24"/>
          <w:szCs w:val="24"/>
          <w:lang w:eastAsia="en-US"/>
        </w:rPr>
        <w:t>º CP) pues estos preceptos, que instituyen tipos penales especiales cualificados, no hacen distinción entre delitos leves y menos graves, y sólo excluyen los antecedentes cancelados o susceptibles de cancelación</w:t>
      </w:r>
      <w:r w:rsidR="00297E90" w:rsidRPr="00F42804">
        <w:rPr>
          <w:rFonts w:ascii="Book Antiqua" w:eastAsiaTheme="minorHAnsi" w:hAnsi="Book Antiqua" w:cs="Arial"/>
          <w:b/>
          <w:spacing w:val="0"/>
          <w:sz w:val="24"/>
          <w:szCs w:val="24"/>
          <w:lang w:eastAsia="en-US"/>
        </w:rPr>
        <w:t>».</w:t>
      </w:r>
    </w:p>
    <w:p w14:paraId="3A760A3A" w14:textId="6693C454" w:rsidR="00B324EE" w:rsidRPr="00297E90" w:rsidRDefault="00C21958" w:rsidP="00762C12">
      <w:pPr>
        <w:pStyle w:val="Prrafodelista"/>
        <w:suppressAutoHyphens/>
        <w:spacing w:before="120" w:after="120" w:line="360" w:lineRule="auto"/>
        <w:ind w:left="0" w:firstLine="360"/>
        <w:contextualSpacing w:val="0"/>
        <w:jc w:val="both"/>
        <w:rPr>
          <w:rFonts w:ascii="Book Antiqua" w:eastAsiaTheme="minorHAnsi" w:hAnsi="Book Antiqua" w:cs="Arial"/>
          <w:bCs/>
          <w:spacing w:val="0"/>
          <w:sz w:val="24"/>
          <w:szCs w:val="24"/>
          <w:lang w:eastAsia="en-US"/>
        </w:rPr>
      </w:pPr>
      <w:r w:rsidRPr="00297E90">
        <w:rPr>
          <w:rFonts w:ascii="Book Antiqua" w:eastAsiaTheme="minorHAnsi" w:hAnsi="Book Antiqua" w:cs="Arial"/>
          <w:bCs/>
          <w:spacing w:val="0"/>
          <w:sz w:val="24"/>
          <w:szCs w:val="24"/>
          <w:lang w:eastAsia="en-US"/>
        </w:rPr>
        <w:t xml:space="preserve"> </w:t>
      </w:r>
      <w:r w:rsidR="00297E90" w:rsidRPr="00297E90">
        <w:rPr>
          <w:rFonts w:ascii="Book Antiqua" w:eastAsiaTheme="minorHAnsi" w:hAnsi="Book Antiqua" w:cs="Arial"/>
          <w:bCs/>
          <w:spacing w:val="0"/>
          <w:sz w:val="24"/>
          <w:szCs w:val="24"/>
          <w:lang w:eastAsia="en-US"/>
        </w:rPr>
        <w:t>En definitiva, la FGE sigue una interpretación gramatical, histórica y teleológica de</w:t>
      </w:r>
      <w:r w:rsidR="00297E90">
        <w:rPr>
          <w:rFonts w:ascii="Book Antiqua" w:eastAsiaTheme="minorHAnsi" w:hAnsi="Book Antiqua" w:cs="Arial"/>
          <w:bCs/>
          <w:spacing w:val="0"/>
          <w:sz w:val="24"/>
          <w:szCs w:val="24"/>
          <w:lang w:eastAsia="en-US"/>
        </w:rPr>
        <w:t xml:space="preserve"> los artículos 234 y 235 del CP para solucionar los problemas de aplicación que originó la reforma de 2015 en los delitos leves. Esta interpretación </w:t>
      </w:r>
      <w:r w:rsidR="00297E90" w:rsidRPr="00297E90">
        <w:rPr>
          <w:rFonts w:ascii="Book Antiqua" w:eastAsiaTheme="minorHAnsi" w:hAnsi="Book Antiqua" w:cs="Arial"/>
          <w:bCs/>
          <w:spacing w:val="0"/>
          <w:sz w:val="24"/>
          <w:szCs w:val="24"/>
          <w:lang w:eastAsia="en-US"/>
        </w:rPr>
        <w:t xml:space="preserve">permite afirmar que la modalidad </w:t>
      </w:r>
      <w:r w:rsidR="00B67D58" w:rsidRPr="0013074E">
        <w:rPr>
          <w:rFonts w:ascii="Book Antiqua" w:hAnsi="Book Antiqua"/>
          <w:sz w:val="24"/>
          <w:szCs w:val="24"/>
        </w:rPr>
        <w:t>«</w:t>
      </w:r>
      <w:r w:rsidR="00297E90" w:rsidRPr="00297E90">
        <w:rPr>
          <w:rFonts w:ascii="Book Antiqua" w:eastAsiaTheme="minorHAnsi" w:hAnsi="Book Antiqua" w:cs="Arial"/>
          <w:bCs/>
          <w:spacing w:val="0"/>
          <w:sz w:val="24"/>
          <w:szCs w:val="24"/>
          <w:lang w:eastAsia="en-US"/>
        </w:rPr>
        <w:t>hiperagravada</w:t>
      </w:r>
      <w:r w:rsidR="00B67D58" w:rsidRPr="0013074E">
        <w:rPr>
          <w:rFonts w:ascii="Book Antiqua" w:hAnsi="Book Antiqua"/>
          <w:sz w:val="24"/>
          <w:szCs w:val="24"/>
        </w:rPr>
        <w:t>»</w:t>
      </w:r>
      <w:r w:rsidR="00B67D58">
        <w:rPr>
          <w:rFonts w:ascii="Book Antiqua" w:hAnsi="Book Antiqua"/>
        </w:rPr>
        <w:t xml:space="preserve"> </w:t>
      </w:r>
      <w:r w:rsidR="00297E90" w:rsidRPr="00297E90">
        <w:rPr>
          <w:rFonts w:ascii="Book Antiqua" w:eastAsiaTheme="minorHAnsi" w:hAnsi="Book Antiqua" w:cs="Arial"/>
          <w:bCs/>
          <w:spacing w:val="0"/>
          <w:sz w:val="24"/>
          <w:szCs w:val="24"/>
          <w:lang w:eastAsia="en-US"/>
        </w:rPr>
        <w:t>contenida el artículo 235.1.</w:t>
      </w:r>
      <w:r w:rsidR="00647A80">
        <w:rPr>
          <w:rFonts w:ascii="Book Antiqua" w:eastAsiaTheme="minorHAnsi" w:hAnsi="Book Antiqua" w:cs="Arial"/>
          <w:bCs/>
          <w:spacing w:val="0"/>
          <w:sz w:val="24"/>
          <w:szCs w:val="24"/>
          <w:lang w:eastAsia="en-US"/>
        </w:rPr>
        <w:t xml:space="preserve"> </w:t>
      </w:r>
      <w:r w:rsidR="00297E90" w:rsidRPr="00297E90">
        <w:rPr>
          <w:rFonts w:ascii="Book Antiqua" w:eastAsiaTheme="minorHAnsi" w:hAnsi="Book Antiqua" w:cs="Arial"/>
          <w:bCs/>
          <w:spacing w:val="0"/>
          <w:sz w:val="24"/>
          <w:szCs w:val="24"/>
          <w:lang w:eastAsia="en-US"/>
        </w:rPr>
        <w:t>7</w:t>
      </w:r>
      <w:r w:rsidR="00647A80">
        <w:rPr>
          <w:rFonts w:ascii="Book Antiqua" w:eastAsiaTheme="minorHAnsi" w:hAnsi="Book Antiqua" w:cs="Arial"/>
          <w:bCs/>
          <w:spacing w:val="0"/>
          <w:sz w:val="24"/>
          <w:szCs w:val="24"/>
          <w:lang w:eastAsia="en-US"/>
        </w:rPr>
        <w:t>.</w:t>
      </w:r>
      <w:r w:rsidR="00297E90" w:rsidRPr="00297E90">
        <w:rPr>
          <w:rFonts w:ascii="Book Antiqua" w:eastAsiaTheme="minorHAnsi" w:hAnsi="Book Antiqua" w:cs="Arial"/>
          <w:bCs/>
          <w:spacing w:val="0"/>
          <w:sz w:val="24"/>
          <w:szCs w:val="24"/>
          <w:lang w:eastAsia="en-US"/>
        </w:rPr>
        <w:t xml:space="preserve">º del CP se aplica tanto cuando el valor del objeto del delito supera la cuantía de 400 euros como cuando su valor es inferior a dicha suma. </w:t>
      </w:r>
      <w:r w:rsidR="00297E90">
        <w:rPr>
          <w:rFonts w:ascii="Book Antiqua" w:eastAsiaTheme="minorHAnsi" w:hAnsi="Book Antiqua" w:cs="Arial"/>
          <w:bCs/>
          <w:spacing w:val="0"/>
          <w:sz w:val="24"/>
          <w:szCs w:val="24"/>
          <w:lang w:eastAsia="en-US"/>
        </w:rPr>
        <w:t>Es</w:t>
      </w:r>
      <w:r w:rsidR="00297E90" w:rsidRPr="00297E90">
        <w:rPr>
          <w:rFonts w:ascii="Book Antiqua" w:eastAsiaTheme="minorHAnsi" w:hAnsi="Book Antiqua" w:cs="Arial"/>
          <w:bCs/>
          <w:spacing w:val="0"/>
          <w:sz w:val="24"/>
          <w:szCs w:val="24"/>
          <w:lang w:eastAsia="en-US"/>
        </w:rPr>
        <w:t xml:space="preserve"> indiferente</w:t>
      </w:r>
      <w:r w:rsidR="00297E90">
        <w:rPr>
          <w:rFonts w:ascii="Book Antiqua" w:eastAsiaTheme="minorHAnsi" w:hAnsi="Book Antiqua" w:cs="Arial"/>
          <w:bCs/>
          <w:spacing w:val="0"/>
          <w:sz w:val="24"/>
          <w:szCs w:val="24"/>
          <w:lang w:eastAsia="en-US"/>
        </w:rPr>
        <w:t xml:space="preserve">, por tanto, </w:t>
      </w:r>
      <w:r w:rsidR="00297E90" w:rsidRPr="00297E90">
        <w:rPr>
          <w:rFonts w:ascii="Book Antiqua" w:eastAsiaTheme="minorHAnsi" w:hAnsi="Book Antiqua" w:cs="Arial"/>
          <w:bCs/>
          <w:spacing w:val="0"/>
          <w:sz w:val="24"/>
          <w:szCs w:val="24"/>
          <w:lang w:eastAsia="en-US"/>
        </w:rPr>
        <w:t>el valor económico de lo sustraído a la hora de aplicar la circunstancia de multirreincidencia descrita en el citado artículo, aplicándose, en consecuencia, la pena prevista en dicha disposición. Así lo confirma el apartado XIV de la Exposición de Motivos del L.O. 1/2015</w:t>
      </w:r>
      <w:r w:rsidR="00F42804">
        <w:rPr>
          <w:rFonts w:ascii="Book Antiqua" w:eastAsiaTheme="minorHAnsi" w:hAnsi="Book Antiqua" w:cs="Arial"/>
          <w:bCs/>
          <w:spacing w:val="0"/>
          <w:sz w:val="24"/>
          <w:szCs w:val="24"/>
          <w:lang w:eastAsia="en-US"/>
        </w:rPr>
        <w:t>,</w:t>
      </w:r>
      <w:r w:rsidR="00297E90" w:rsidRPr="00297E90">
        <w:rPr>
          <w:rFonts w:ascii="Book Antiqua" w:eastAsiaTheme="minorHAnsi" w:hAnsi="Book Antiqua" w:cs="Arial"/>
          <w:bCs/>
          <w:spacing w:val="0"/>
          <w:sz w:val="24"/>
          <w:szCs w:val="24"/>
          <w:lang w:eastAsia="en-US"/>
        </w:rPr>
        <w:t xml:space="preserve"> anteriormente citado.</w:t>
      </w:r>
    </w:p>
    <w:p w14:paraId="72F2CA36" w14:textId="77777777" w:rsidR="00B324EE" w:rsidRDefault="00B324EE" w:rsidP="00605590">
      <w:pPr>
        <w:pStyle w:val="Prrafodelista"/>
        <w:suppressAutoHyphens/>
        <w:spacing w:before="120" w:after="120"/>
        <w:ind w:left="0"/>
        <w:contextualSpacing w:val="0"/>
        <w:jc w:val="center"/>
        <w:rPr>
          <w:rFonts w:ascii="Book Antiqua" w:eastAsiaTheme="minorHAnsi" w:hAnsi="Book Antiqua" w:cs="Arial"/>
          <w:b/>
          <w:spacing w:val="0"/>
          <w:sz w:val="24"/>
          <w:szCs w:val="24"/>
          <w:lang w:eastAsia="en-US"/>
        </w:rPr>
      </w:pPr>
    </w:p>
    <w:p w14:paraId="5B967D73" w14:textId="30C7902D" w:rsidR="007E1E22" w:rsidRDefault="005528EE" w:rsidP="00B324EE">
      <w:pPr>
        <w:pStyle w:val="Prrafodelista"/>
        <w:suppressAutoHyphens/>
        <w:spacing w:before="120" w:after="120" w:line="360" w:lineRule="auto"/>
        <w:ind w:left="0"/>
        <w:contextualSpacing w:val="0"/>
        <w:jc w:val="center"/>
        <w:rPr>
          <w:rFonts w:ascii="Book Antiqua" w:eastAsiaTheme="minorHAnsi" w:hAnsi="Book Antiqua" w:cs="Arial"/>
          <w:b/>
          <w:spacing w:val="0"/>
          <w:sz w:val="24"/>
          <w:szCs w:val="24"/>
          <w:lang w:eastAsia="en-US"/>
        </w:rPr>
      </w:pPr>
      <w:r w:rsidRPr="005528EE">
        <w:rPr>
          <w:rFonts w:ascii="Book Antiqua" w:eastAsiaTheme="minorHAnsi" w:hAnsi="Book Antiqua" w:cs="Arial"/>
          <w:b/>
          <w:spacing w:val="0"/>
          <w:sz w:val="24"/>
          <w:szCs w:val="24"/>
          <w:lang w:eastAsia="en-US"/>
        </w:rPr>
        <w:t>IV</w:t>
      </w:r>
    </w:p>
    <w:p w14:paraId="74D1E4B3" w14:textId="3861EA6B" w:rsidR="00B324EE" w:rsidRPr="001B19E1" w:rsidRDefault="00297E90" w:rsidP="00B324EE">
      <w:pPr>
        <w:pStyle w:val="parrafo"/>
        <w:spacing w:before="180" w:beforeAutospacing="0" w:after="180" w:afterAutospacing="0" w:line="360" w:lineRule="auto"/>
        <w:ind w:firstLine="360"/>
        <w:jc w:val="both"/>
        <w:rPr>
          <w:rFonts w:ascii="Book Antiqua" w:eastAsiaTheme="minorHAnsi" w:hAnsi="Book Antiqua" w:cs="Arial"/>
          <w:bCs/>
          <w:lang w:eastAsia="en-US"/>
        </w:rPr>
      </w:pPr>
      <w:r>
        <w:rPr>
          <w:rFonts w:ascii="Book Antiqua" w:eastAsiaTheme="minorHAnsi" w:hAnsi="Book Antiqua" w:cs="Arial"/>
          <w:bCs/>
          <w:lang w:eastAsia="en-US"/>
        </w:rPr>
        <w:t>Sin embargo, e</w:t>
      </w:r>
      <w:r w:rsidR="00B324EE">
        <w:rPr>
          <w:rFonts w:ascii="Book Antiqua" w:eastAsiaTheme="minorHAnsi" w:hAnsi="Book Antiqua" w:cs="Arial"/>
          <w:bCs/>
          <w:lang w:eastAsia="en-US"/>
        </w:rPr>
        <w:t>l Tribunal Supremo</w:t>
      </w:r>
      <w:r>
        <w:rPr>
          <w:rFonts w:ascii="Book Antiqua" w:eastAsiaTheme="minorHAnsi" w:hAnsi="Book Antiqua" w:cs="Arial"/>
          <w:bCs/>
          <w:lang w:eastAsia="en-US"/>
        </w:rPr>
        <w:t>, en la conocida sentencia núm. 481/20</w:t>
      </w:r>
      <w:r w:rsidR="006E216A">
        <w:rPr>
          <w:rFonts w:ascii="Book Antiqua" w:eastAsiaTheme="minorHAnsi" w:hAnsi="Book Antiqua" w:cs="Arial"/>
          <w:bCs/>
          <w:lang w:eastAsia="en-US"/>
        </w:rPr>
        <w:t>1</w:t>
      </w:r>
      <w:r>
        <w:rPr>
          <w:rFonts w:ascii="Book Antiqua" w:eastAsiaTheme="minorHAnsi" w:hAnsi="Book Antiqua" w:cs="Arial"/>
          <w:bCs/>
          <w:lang w:eastAsia="en-US"/>
        </w:rPr>
        <w:t>7</w:t>
      </w:r>
      <w:r w:rsidR="006E216A">
        <w:rPr>
          <w:rFonts w:ascii="Book Antiqua" w:eastAsiaTheme="minorHAnsi" w:hAnsi="Book Antiqua" w:cs="Arial"/>
          <w:bCs/>
          <w:lang w:eastAsia="en-US"/>
        </w:rPr>
        <w:t>, de 28 de junio 2017</w:t>
      </w:r>
      <w:r w:rsidR="00A23F3F">
        <w:rPr>
          <w:rFonts w:ascii="Book Antiqua" w:eastAsiaTheme="minorHAnsi" w:hAnsi="Book Antiqua" w:cs="Arial"/>
          <w:bCs/>
          <w:lang w:eastAsia="en-US"/>
        </w:rPr>
        <w:t xml:space="preserve"> – con voto particular al que se adhirieron 7 magistrados -</w:t>
      </w:r>
      <w:r w:rsidR="00DE2BA7">
        <w:rPr>
          <w:rFonts w:ascii="Book Antiqua" w:eastAsiaTheme="minorHAnsi" w:hAnsi="Book Antiqua" w:cs="Arial"/>
          <w:bCs/>
          <w:lang w:eastAsia="en-US"/>
        </w:rPr>
        <w:t>, estableció un criterio diferente respecto la aplicación de la circunstancia de reincidencia y multirreincidencia en los delitos leves de hurto</w:t>
      </w:r>
      <w:r w:rsidR="00B324EE">
        <w:rPr>
          <w:rFonts w:ascii="Book Antiqua" w:eastAsiaTheme="minorHAnsi" w:hAnsi="Book Antiqua" w:cs="Arial"/>
          <w:bCs/>
          <w:lang w:eastAsia="en-US"/>
        </w:rPr>
        <w:t>.</w:t>
      </w:r>
      <w:r w:rsidR="00DE2BA7">
        <w:rPr>
          <w:rFonts w:ascii="Book Antiqua" w:eastAsiaTheme="minorHAnsi" w:hAnsi="Book Antiqua" w:cs="Arial"/>
          <w:bCs/>
          <w:lang w:eastAsia="en-US"/>
        </w:rPr>
        <w:t xml:space="preserve"> E</w:t>
      </w:r>
      <w:r w:rsidR="00B324EE">
        <w:rPr>
          <w:rFonts w:ascii="Book Antiqua" w:eastAsiaTheme="minorHAnsi" w:hAnsi="Book Antiqua" w:cs="Arial"/>
          <w:bCs/>
          <w:lang w:eastAsia="en-US"/>
        </w:rPr>
        <w:t>n dicha resolución</w:t>
      </w:r>
      <w:r w:rsidR="00F42804">
        <w:rPr>
          <w:rFonts w:ascii="Book Antiqua" w:eastAsiaTheme="minorHAnsi" w:hAnsi="Book Antiqua" w:cs="Arial"/>
          <w:bCs/>
          <w:lang w:eastAsia="en-US"/>
        </w:rPr>
        <w:t xml:space="preserve">, </w:t>
      </w:r>
      <w:r w:rsidR="00DE2BA7">
        <w:rPr>
          <w:rFonts w:ascii="Book Antiqua" w:eastAsiaTheme="minorHAnsi" w:hAnsi="Book Antiqua" w:cs="Arial"/>
          <w:bCs/>
          <w:lang w:eastAsia="en-US"/>
        </w:rPr>
        <w:t>el</w:t>
      </w:r>
      <w:r w:rsidR="00B324EE">
        <w:rPr>
          <w:rFonts w:ascii="Book Antiqua" w:eastAsiaTheme="minorHAnsi" w:hAnsi="Book Antiqua" w:cs="Arial"/>
          <w:bCs/>
          <w:lang w:eastAsia="en-US"/>
        </w:rPr>
        <w:t xml:space="preserve"> Alto Tribunal consideró </w:t>
      </w:r>
      <w:r w:rsidR="00B324EE" w:rsidRPr="00FA7224">
        <w:rPr>
          <w:rFonts w:ascii="Book Antiqua" w:eastAsiaTheme="minorHAnsi" w:hAnsi="Book Antiqua" w:cs="Arial"/>
          <w:bCs/>
          <w:lang w:eastAsia="en-US"/>
        </w:rPr>
        <w:t>desproporcionado que</w:t>
      </w:r>
      <w:r w:rsidR="00B324EE">
        <w:rPr>
          <w:rFonts w:ascii="Book Antiqua" w:eastAsiaTheme="minorHAnsi" w:hAnsi="Book Antiqua" w:cs="Arial"/>
          <w:bCs/>
          <w:lang w:eastAsia="en-US"/>
        </w:rPr>
        <w:t xml:space="preserve"> </w:t>
      </w:r>
      <w:r w:rsidR="00B324EE" w:rsidRPr="00FA7224">
        <w:rPr>
          <w:rFonts w:ascii="Book Antiqua" w:eastAsiaTheme="minorHAnsi" w:hAnsi="Book Antiqua" w:cs="Arial"/>
          <w:bCs/>
          <w:lang w:eastAsia="en-US"/>
        </w:rPr>
        <w:t>por tres condenas anteriores por delito de hurto leve</w:t>
      </w:r>
      <w:r w:rsidR="00B324EE">
        <w:rPr>
          <w:rFonts w:ascii="Book Antiqua" w:eastAsiaTheme="minorHAnsi" w:hAnsi="Book Antiqua" w:cs="Arial"/>
          <w:bCs/>
          <w:lang w:eastAsia="en-US"/>
        </w:rPr>
        <w:t xml:space="preserve"> </w:t>
      </w:r>
      <w:r w:rsidR="00B324EE" w:rsidRPr="00FA7224">
        <w:rPr>
          <w:rFonts w:ascii="Book Antiqua" w:eastAsiaTheme="minorHAnsi" w:hAnsi="Book Antiqua" w:cs="Arial"/>
          <w:bCs/>
          <w:lang w:eastAsia="en-US"/>
        </w:rPr>
        <w:t>se deba aplicar una pena de uno a tres años de prisión</w:t>
      </w:r>
      <w:r w:rsidR="00B324EE">
        <w:rPr>
          <w:rFonts w:ascii="Book Antiqua" w:eastAsiaTheme="minorHAnsi" w:hAnsi="Book Antiqua" w:cs="Arial"/>
          <w:bCs/>
          <w:lang w:eastAsia="en-US"/>
        </w:rPr>
        <w:t xml:space="preserve"> (tipo agravado)</w:t>
      </w:r>
      <w:r w:rsidR="00B324EE" w:rsidRPr="00FA7224">
        <w:rPr>
          <w:rFonts w:ascii="Book Antiqua" w:eastAsiaTheme="minorHAnsi" w:hAnsi="Book Antiqua" w:cs="Arial"/>
          <w:bCs/>
          <w:lang w:eastAsia="en-US"/>
        </w:rPr>
        <w:t xml:space="preserve"> para el nuevo delito leve de hurto. </w:t>
      </w:r>
      <w:r w:rsidR="00B324EE">
        <w:rPr>
          <w:rFonts w:ascii="Book Antiqua" w:eastAsiaTheme="minorHAnsi" w:hAnsi="Book Antiqua" w:cs="Arial"/>
          <w:bCs/>
          <w:lang w:eastAsia="en-US"/>
        </w:rPr>
        <w:t xml:space="preserve">El TS señaló, haciendo una </w:t>
      </w:r>
      <w:r w:rsidR="00B324EE" w:rsidRPr="001B19E1">
        <w:rPr>
          <w:rFonts w:ascii="Book Antiqua" w:eastAsiaTheme="minorHAnsi" w:hAnsi="Book Antiqua" w:cs="Arial"/>
          <w:bCs/>
          <w:lang w:eastAsia="en-US"/>
        </w:rPr>
        <w:t>interpretación sistemática del CP, que</w:t>
      </w:r>
      <w:r w:rsidR="00B324EE" w:rsidRPr="0013074E">
        <w:rPr>
          <w:rFonts w:ascii="Book Antiqua" w:eastAsiaTheme="minorHAnsi" w:hAnsi="Book Antiqua" w:cs="Arial"/>
          <w:bCs/>
          <w:lang w:eastAsia="en-US"/>
        </w:rPr>
        <w:t xml:space="preserve"> </w:t>
      </w:r>
      <w:r w:rsidR="00B324EE" w:rsidRPr="0013074E">
        <w:rPr>
          <w:rFonts w:ascii="Book Antiqua" w:hAnsi="Book Antiqua"/>
        </w:rPr>
        <w:lastRenderedPageBreak/>
        <w:t>«</w:t>
      </w:r>
      <w:r w:rsidR="00B324EE" w:rsidRPr="0013074E">
        <w:rPr>
          <w:rFonts w:ascii="Book Antiqua" w:hAnsi="Book Antiqua" w:cs="Segoe UI"/>
        </w:rPr>
        <w:t>para interpretar los arts. </w:t>
      </w:r>
      <w:hyperlink r:id="rId12" w:history="1">
        <w:r w:rsidR="00B324EE" w:rsidRPr="0013074E">
          <w:rPr>
            <w:rStyle w:val="Hipervnculo"/>
            <w:rFonts w:ascii="Book Antiqua" w:hAnsi="Book Antiqua" w:cs="Segoe UI"/>
            <w:color w:val="auto"/>
            <w:u w:val="none"/>
          </w:rPr>
          <w:t>234</w:t>
        </w:r>
      </w:hyperlink>
      <w:r w:rsidR="00B324EE" w:rsidRPr="0013074E">
        <w:rPr>
          <w:rFonts w:ascii="Book Antiqua" w:hAnsi="Book Antiqua" w:cs="Segoe UI"/>
        </w:rPr>
        <w:t> y </w:t>
      </w:r>
      <w:hyperlink r:id="rId13" w:history="1">
        <w:r w:rsidR="00B324EE" w:rsidRPr="0013074E">
          <w:rPr>
            <w:rStyle w:val="Hipervnculo"/>
            <w:rFonts w:ascii="Book Antiqua" w:hAnsi="Book Antiqua" w:cs="Segoe UI"/>
            <w:color w:val="auto"/>
            <w:u w:val="none"/>
          </w:rPr>
          <w:t>235</w:t>
        </w:r>
      </w:hyperlink>
      <w:r w:rsidR="00B324EE" w:rsidRPr="0013074E">
        <w:rPr>
          <w:rFonts w:ascii="Book Antiqua" w:hAnsi="Book Antiqua" w:cs="Segoe UI"/>
        </w:rPr>
        <w:t> del </w:t>
      </w:r>
      <w:hyperlink r:id="rId14" w:history="1">
        <w:r w:rsidR="00B324EE" w:rsidRPr="0013074E">
          <w:rPr>
            <w:rStyle w:val="Hipervnculo"/>
            <w:rFonts w:ascii="Book Antiqua" w:hAnsi="Book Antiqua" w:cs="Segoe UI"/>
            <w:color w:val="auto"/>
            <w:u w:val="none"/>
          </w:rPr>
          <w:t>CP</w:t>
        </w:r>
      </w:hyperlink>
      <w:r w:rsidR="00B324EE" w:rsidRPr="0013074E">
        <w:rPr>
          <w:rFonts w:ascii="Book Antiqua" w:hAnsi="Book Antiqua" w:cs="Segoe UI"/>
        </w:rPr>
        <w:t> en un sentido que resulte congruente el concepto de multirreincidencia con el concepto básico de reincidencia y que se respete al mismo tiempo el principio de proporcionalidad de la pena, ha de entenderse que cuando el texto legal se refiere a tres condenas anteriores éstas han de ser por delitos menos graves o graves, y no por delitos leves. Y ello porque ése es el criterio coherente y acorde con el concepto básico de reincidencia que recoge el </w:t>
      </w:r>
      <w:hyperlink r:id="rId15" w:history="1">
        <w:r w:rsidR="00B324EE" w:rsidRPr="0013074E">
          <w:rPr>
            <w:rStyle w:val="Hipervnculo"/>
            <w:rFonts w:ascii="Book Antiqua" w:hAnsi="Book Antiqua" w:cs="Segoe UI"/>
            <w:color w:val="auto"/>
            <w:u w:val="none"/>
          </w:rPr>
          <w:t>CP</w:t>
        </w:r>
      </w:hyperlink>
      <w:r w:rsidR="00B324EE" w:rsidRPr="0013074E">
        <w:rPr>
          <w:rFonts w:ascii="Book Antiqua" w:hAnsi="Book Antiqua" w:cs="Segoe UI"/>
        </w:rPr>
        <w:t xml:space="preserve"> en su parte general, y porque, además, </w:t>
      </w:r>
      <w:r w:rsidR="00B324EE" w:rsidRPr="00B67D58">
        <w:rPr>
          <w:rFonts w:ascii="Book Antiqua" w:hAnsi="Book Antiqua" w:cs="Segoe UI"/>
          <w:b/>
          <w:bCs/>
        </w:rPr>
        <w:t>en ningún momento se afirma de forma específica en los art</w:t>
      </w:r>
      <w:r w:rsidR="00647A80">
        <w:rPr>
          <w:rFonts w:ascii="Book Antiqua" w:hAnsi="Book Antiqua" w:cs="Segoe UI"/>
          <w:b/>
          <w:bCs/>
        </w:rPr>
        <w:t>ículos</w:t>
      </w:r>
      <w:r w:rsidR="00B324EE" w:rsidRPr="00B67D58">
        <w:rPr>
          <w:rFonts w:ascii="Book Antiqua" w:hAnsi="Book Antiqua" w:cs="Segoe UI"/>
          <w:b/>
          <w:bCs/>
        </w:rPr>
        <w:t xml:space="preserve"> 234 y 235 que las condenas anteriores comprendan las correspondientes a los delitos leves</w:t>
      </w:r>
      <w:r w:rsidR="00B324EE" w:rsidRPr="00B67D58">
        <w:rPr>
          <w:rFonts w:ascii="Book Antiqua" w:hAnsi="Book Antiqua"/>
          <w:b/>
          <w:bCs/>
        </w:rPr>
        <w:t>».</w:t>
      </w:r>
    </w:p>
    <w:p w14:paraId="333F8BA8" w14:textId="31C259AF" w:rsidR="00B324EE" w:rsidRDefault="00B324EE" w:rsidP="00B324EE">
      <w:pPr>
        <w:pStyle w:val="Prrafodelista"/>
        <w:suppressAutoHyphens/>
        <w:spacing w:before="120" w:after="120" w:line="360" w:lineRule="auto"/>
        <w:ind w:left="0" w:firstLine="360"/>
        <w:contextualSpacing w:val="0"/>
        <w:jc w:val="both"/>
        <w:rPr>
          <w:rFonts w:ascii="Book Antiqua" w:eastAsiaTheme="minorHAnsi" w:hAnsi="Book Antiqua" w:cs="Arial"/>
          <w:bCs/>
          <w:spacing w:val="0"/>
          <w:sz w:val="24"/>
          <w:szCs w:val="24"/>
          <w:lang w:eastAsia="en-US"/>
        </w:rPr>
      </w:pPr>
      <w:r>
        <w:rPr>
          <w:rFonts w:ascii="Book Antiqua" w:eastAsiaTheme="minorHAnsi" w:hAnsi="Book Antiqua" w:cs="Arial"/>
          <w:bCs/>
          <w:spacing w:val="0"/>
          <w:sz w:val="24"/>
          <w:szCs w:val="24"/>
          <w:lang w:eastAsia="en-US"/>
        </w:rPr>
        <w:t>En definitiva, el TS entendió que</w:t>
      </w:r>
      <w:r>
        <w:rPr>
          <w:rFonts w:ascii="Book Antiqua" w:eastAsiaTheme="minorHAnsi" w:hAnsi="Book Antiqua" w:cs="Arial"/>
          <w:bCs/>
          <w:lang w:eastAsia="en-US"/>
        </w:rPr>
        <w:t xml:space="preserve"> </w:t>
      </w:r>
      <w:r>
        <w:rPr>
          <w:rFonts w:ascii="Book Antiqua" w:eastAsiaTheme="minorHAnsi" w:hAnsi="Book Antiqua" w:cs="Arial"/>
          <w:bCs/>
          <w:spacing w:val="0"/>
          <w:sz w:val="24"/>
          <w:szCs w:val="24"/>
          <w:lang w:eastAsia="en-US"/>
        </w:rPr>
        <w:t>el concepto de reincidencia recogido en la parte general del CP</w:t>
      </w:r>
      <w:r>
        <w:rPr>
          <w:rFonts w:ascii="Book Antiqua" w:eastAsiaTheme="minorHAnsi" w:hAnsi="Book Antiqua" w:cs="Arial"/>
          <w:bCs/>
          <w:lang w:eastAsia="en-US"/>
        </w:rPr>
        <w:t xml:space="preserve"> </w:t>
      </w:r>
      <w:r>
        <w:rPr>
          <w:rFonts w:ascii="Book Antiqua" w:eastAsiaTheme="minorHAnsi" w:hAnsi="Book Antiqua" w:cs="Arial"/>
          <w:bCs/>
          <w:spacing w:val="0"/>
          <w:sz w:val="24"/>
          <w:szCs w:val="24"/>
          <w:lang w:eastAsia="en-US"/>
        </w:rPr>
        <w:t>ha de</w:t>
      </w:r>
      <w:r w:rsidR="00760839">
        <w:rPr>
          <w:rFonts w:ascii="Book Antiqua" w:eastAsiaTheme="minorHAnsi" w:hAnsi="Book Antiqua" w:cs="Arial"/>
          <w:bCs/>
          <w:spacing w:val="0"/>
          <w:sz w:val="24"/>
          <w:szCs w:val="24"/>
          <w:lang w:eastAsia="en-US"/>
        </w:rPr>
        <w:t xml:space="preserve"> tenerse en cuenta igualmente</w:t>
      </w:r>
      <w:r>
        <w:rPr>
          <w:rFonts w:ascii="Book Antiqua" w:eastAsiaTheme="minorHAnsi" w:hAnsi="Book Antiqua" w:cs="Arial"/>
          <w:bCs/>
          <w:spacing w:val="0"/>
          <w:sz w:val="24"/>
          <w:szCs w:val="24"/>
          <w:lang w:eastAsia="en-US"/>
        </w:rPr>
        <w:t xml:space="preserve"> cuando se trate de aplicar la multirreincidencia como supuesto específico de agravación en los subtipos de la parte especial, </w:t>
      </w:r>
      <w:r w:rsidRPr="001B19E1">
        <w:rPr>
          <w:rFonts w:ascii="Book Antiqua" w:eastAsiaTheme="minorHAnsi" w:hAnsi="Book Antiqua" w:cs="Arial"/>
          <w:b/>
          <w:spacing w:val="0"/>
          <w:sz w:val="24"/>
          <w:szCs w:val="24"/>
          <w:lang w:eastAsia="en-US"/>
        </w:rPr>
        <w:t>a no ser que el texto legal la excluya de forma expresa y específica</w:t>
      </w:r>
      <w:r>
        <w:rPr>
          <w:rFonts w:ascii="Book Antiqua" w:eastAsiaTheme="minorHAnsi" w:hAnsi="Book Antiqua" w:cs="Arial"/>
          <w:bCs/>
          <w:spacing w:val="0"/>
          <w:sz w:val="24"/>
          <w:szCs w:val="24"/>
          <w:lang w:eastAsia="en-US"/>
        </w:rPr>
        <w:t xml:space="preserve">. Rechaza, por tanto, agravar las penas aplicando la circunstancia </w:t>
      </w:r>
      <w:r w:rsidRPr="002C10AE">
        <w:rPr>
          <w:rFonts w:ascii="Book Antiqua" w:hAnsi="Book Antiqua"/>
          <w:i/>
          <w:iCs/>
          <w:sz w:val="24"/>
          <w:szCs w:val="24"/>
        </w:rPr>
        <w:t>«</w:t>
      </w:r>
      <w:r>
        <w:rPr>
          <w:rFonts w:ascii="Book Antiqua" w:eastAsiaTheme="minorHAnsi" w:hAnsi="Book Antiqua" w:cs="Arial"/>
          <w:bCs/>
          <w:spacing w:val="0"/>
          <w:sz w:val="24"/>
          <w:szCs w:val="24"/>
          <w:lang w:eastAsia="en-US"/>
        </w:rPr>
        <w:t>hiperagravada</w:t>
      </w:r>
      <w:r w:rsidRPr="0013074E">
        <w:rPr>
          <w:rFonts w:ascii="Book Antiqua" w:hAnsi="Book Antiqua"/>
          <w:sz w:val="24"/>
          <w:szCs w:val="24"/>
        </w:rPr>
        <w:t>»</w:t>
      </w:r>
      <w:r>
        <w:rPr>
          <w:rFonts w:ascii="Book Antiqua" w:hAnsi="Book Antiqua"/>
        </w:rPr>
        <w:t xml:space="preserve"> </w:t>
      </w:r>
      <w:r>
        <w:rPr>
          <w:rFonts w:ascii="Book Antiqua" w:eastAsiaTheme="minorHAnsi" w:hAnsi="Book Antiqua" w:cs="Arial"/>
          <w:bCs/>
          <w:spacing w:val="0"/>
          <w:sz w:val="24"/>
          <w:szCs w:val="24"/>
          <w:lang w:eastAsia="en-US"/>
        </w:rPr>
        <w:t xml:space="preserve">de multirreincidencia en los supuestos de hurtos leves y declaró la necesidad de hacer una interpretación restrictiva de la agravación de las </w:t>
      </w:r>
      <w:r w:rsidR="00760839">
        <w:rPr>
          <w:rFonts w:ascii="Book Antiqua" w:eastAsiaTheme="minorHAnsi" w:hAnsi="Book Antiqua" w:cs="Arial"/>
          <w:bCs/>
          <w:spacing w:val="0"/>
          <w:sz w:val="24"/>
          <w:szCs w:val="24"/>
          <w:lang w:eastAsia="en-US"/>
        </w:rPr>
        <w:t>sanciones penales</w:t>
      </w:r>
      <w:r>
        <w:rPr>
          <w:rFonts w:ascii="Book Antiqua" w:eastAsiaTheme="minorHAnsi" w:hAnsi="Book Antiqua" w:cs="Arial"/>
          <w:bCs/>
          <w:spacing w:val="0"/>
          <w:sz w:val="24"/>
          <w:szCs w:val="24"/>
          <w:lang w:eastAsia="en-US"/>
        </w:rPr>
        <w:t xml:space="preserve"> en los delitos de hurto tras la reforma de 2015.</w:t>
      </w:r>
    </w:p>
    <w:p w14:paraId="59486F53" w14:textId="65C458E0" w:rsidR="00A23F3F" w:rsidRDefault="00D648A8" w:rsidP="00A23F3F">
      <w:pPr>
        <w:pStyle w:val="Prrafodelista"/>
        <w:suppressAutoHyphens/>
        <w:spacing w:before="120" w:after="120" w:line="360" w:lineRule="auto"/>
        <w:ind w:left="0" w:firstLine="360"/>
        <w:contextualSpacing w:val="0"/>
        <w:jc w:val="both"/>
        <w:rPr>
          <w:rFonts w:ascii="Book Antiqua" w:eastAsiaTheme="minorHAnsi" w:hAnsi="Book Antiqua" w:cs="Arial"/>
          <w:bCs/>
          <w:spacing w:val="0"/>
          <w:sz w:val="24"/>
          <w:szCs w:val="24"/>
          <w:lang w:eastAsia="en-US"/>
        </w:rPr>
      </w:pPr>
      <w:r>
        <w:rPr>
          <w:rFonts w:ascii="Book Antiqua" w:eastAsiaTheme="minorHAnsi" w:hAnsi="Book Antiqua" w:cs="Arial"/>
          <w:bCs/>
          <w:spacing w:val="0"/>
          <w:sz w:val="24"/>
          <w:szCs w:val="24"/>
          <w:lang w:eastAsia="en-US"/>
        </w:rPr>
        <w:t>Por último, c</w:t>
      </w:r>
      <w:r w:rsidR="00DE2BA7">
        <w:rPr>
          <w:rFonts w:ascii="Book Antiqua" w:eastAsiaTheme="minorHAnsi" w:hAnsi="Book Antiqua" w:cs="Arial"/>
          <w:bCs/>
          <w:spacing w:val="0"/>
          <w:sz w:val="24"/>
          <w:szCs w:val="24"/>
          <w:lang w:eastAsia="en-US"/>
        </w:rPr>
        <w:t xml:space="preserve">abe </w:t>
      </w:r>
      <w:r>
        <w:rPr>
          <w:rFonts w:ascii="Book Antiqua" w:eastAsiaTheme="minorHAnsi" w:hAnsi="Book Antiqua" w:cs="Arial"/>
          <w:bCs/>
          <w:spacing w:val="0"/>
          <w:sz w:val="24"/>
          <w:szCs w:val="24"/>
          <w:lang w:eastAsia="en-US"/>
        </w:rPr>
        <w:t>señalar</w:t>
      </w:r>
      <w:r w:rsidR="00DE2BA7">
        <w:rPr>
          <w:rFonts w:ascii="Book Antiqua" w:eastAsiaTheme="minorHAnsi" w:hAnsi="Book Antiqua" w:cs="Arial"/>
          <w:bCs/>
          <w:spacing w:val="0"/>
          <w:sz w:val="24"/>
          <w:szCs w:val="24"/>
          <w:lang w:eastAsia="en-US"/>
        </w:rPr>
        <w:t xml:space="preserve"> que varios magistrados de la Sala II</w:t>
      </w:r>
      <w:r w:rsidR="00760839">
        <w:rPr>
          <w:rFonts w:ascii="Book Antiqua" w:eastAsiaTheme="minorHAnsi" w:hAnsi="Book Antiqua" w:cs="Arial"/>
          <w:bCs/>
          <w:spacing w:val="0"/>
          <w:sz w:val="24"/>
          <w:szCs w:val="24"/>
          <w:lang w:eastAsia="en-US"/>
        </w:rPr>
        <w:t xml:space="preserve"> del TS</w:t>
      </w:r>
      <w:r w:rsidR="00DE2BA7">
        <w:rPr>
          <w:rFonts w:ascii="Book Antiqua" w:eastAsiaTheme="minorHAnsi" w:hAnsi="Book Antiqua" w:cs="Arial"/>
          <w:bCs/>
          <w:spacing w:val="0"/>
          <w:sz w:val="24"/>
          <w:szCs w:val="24"/>
          <w:lang w:eastAsia="en-US"/>
        </w:rPr>
        <w:t xml:space="preserve"> formularon voto particular, en el cual subrayaron que </w:t>
      </w:r>
      <w:r w:rsidR="00B67D58" w:rsidRPr="00A23F3F">
        <w:rPr>
          <w:rFonts w:ascii="Book Antiqua" w:eastAsiaTheme="minorHAnsi" w:hAnsi="Book Antiqua" w:cs="Arial"/>
          <w:bCs/>
          <w:spacing w:val="0"/>
          <w:sz w:val="24"/>
          <w:szCs w:val="24"/>
          <w:lang w:eastAsia="en-US"/>
        </w:rPr>
        <w:t>«</w:t>
      </w:r>
      <w:r w:rsidR="00DE2BA7" w:rsidRPr="00B67D58">
        <w:rPr>
          <w:rFonts w:ascii="Book Antiqua" w:eastAsiaTheme="minorHAnsi" w:hAnsi="Book Antiqua" w:cs="Arial"/>
          <w:bCs/>
          <w:spacing w:val="0"/>
          <w:sz w:val="24"/>
          <w:szCs w:val="24"/>
          <w:lang w:eastAsia="en-US"/>
        </w:rPr>
        <w:t>la interpretación ha sido indebidamente abordada y que son desacertadas las conclusiones a las que llega</w:t>
      </w:r>
      <w:r w:rsidR="00B67D58" w:rsidRPr="00A23F3F">
        <w:rPr>
          <w:rFonts w:ascii="Book Antiqua" w:eastAsiaTheme="minorHAnsi" w:hAnsi="Book Antiqua" w:cs="Arial"/>
          <w:bCs/>
          <w:spacing w:val="0"/>
          <w:sz w:val="24"/>
          <w:szCs w:val="24"/>
          <w:lang w:eastAsia="en-US"/>
        </w:rPr>
        <w:t xml:space="preserve">», </w:t>
      </w:r>
      <w:r w:rsidRPr="00B67D58">
        <w:rPr>
          <w:rFonts w:ascii="Book Antiqua" w:eastAsiaTheme="minorHAnsi" w:hAnsi="Book Antiqua" w:cs="Arial"/>
          <w:bCs/>
          <w:spacing w:val="0"/>
          <w:sz w:val="24"/>
          <w:szCs w:val="24"/>
          <w:lang w:eastAsia="en-US"/>
        </w:rPr>
        <w:t>destacando l</w:t>
      </w:r>
      <w:r w:rsidR="00B67D58" w:rsidRPr="00B67D58">
        <w:rPr>
          <w:rFonts w:ascii="Book Antiqua" w:eastAsiaTheme="minorHAnsi" w:hAnsi="Book Antiqua" w:cs="Arial"/>
          <w:bCs/>
          <w:spacing w:val="0"/>
          <w:sz w:val="24"/>
          <w:szCs w:val="24"/>
          <w:lang w:eastAsia="en-US"/>
        </w:rPr>
        <w:t>a improcedencia a la hora de corregir al legislador, no aplicando las condenas previas por delitos leves como elemento del tipo agravado al amparo del principio de proporcionalidad.</w:t>
      </w:r>
      <w:r w:rsidR="00A23F3F">
        <w:rPr>
          <w:rFonts w:ascii="Book Antiqua" w:eastAsiaTheme="minorHAnsi" w:hAnsi="Book Antiqua" w:cs="Arial"/>
          <w:bCs/>
          <w:spacing w:val="0"/>
          <w:sz w:val="24"/>
          <w:szCs w:val="24"/>
          <w:lang w:eastAsia="en-US"/>
        </w:rPr>
        <w:t xml:space="preserve"> Recuerda el voto particular, que ya </w:t>
      </w:r>
      <w:r w:rsidR="00A23F3F" w:rsidRPr="00A23F3F">
        <w:rPr>
          <w:rFonts w:ascii="Book Antiqua" w:eastAsiaTheme="minorHAnsi" w:hAnsi="Book Antiqua" w:cs="Arial"/>
          <w:bCs/>
          <w:spacing w:val="0"/>
          <w:sz w:val="24"/>
          <w:szCs w:val="24"/>
          <w:lang w:eastAsia="en-US"/>
        </w:rPr>
        <w:t>«</w:t>
      </w:r>
      <w:r w:rsidR="00A23F3F">
        <w:rPr>
          <w:rFonts w:ascii="Book Antiqua" w:eastAsiaTheme="minorHAnsi" w:hAnsi="Book Antiqua" w:cs="Arial"/>
          <w:bCs/>
          <w:spacing w:val="0"/>
          <w:sz w:val="24"/>
          <w:szCs w:val="24"/>
          <w:lang w:eastAsia="en-US"/>
        </w:rPr>
        <w:t xml:space="preserve">el Tribunal Constitucional ha admitido que infracciones leves puedan tener prevista una sanción menos grave </w:t>
      </w:r>
      <w:r w:rsidR="00A23F3F" w:rsidRPr="00A23F3F">
        <w:rPr>
          <w:rFonts w:ascii="Book Antiqua" w:eastAsiaTheme="minorHAnsi" w:hAnsi="Book Antiqua" w:cs="Arial"/>
          <w:bCs/>
          <w:spacing w:val="0"/>
          <w:sz w:val="24"/>
          <w:szCs w:val="24"/>
          <w:lang w:eastAsia="en-US"/>
        </w:rPr>
        <w:t>(</w:t>
      </w:r>
      <w:hyperlink r:id="rId16" w:history="1">
        <w:r w:rsidR="00A23F3F" w:rsidRPr="00A23F3F">
          <w:rPr>
            <w:rFonts w:ascii="Book Antiqua" w:eastAsiaTheme="minorHAnsi" w:hAnsi="Book Antiqua" w:cs="Arial"/>
            <w:bCs/>
            <w:spacing w:val="0"/>
            <w:sz w:val="24"/>
            <w:szCs w:val="24"/>
            <w:lang w:eastAsia="en-US"/>
          </w:rPr>
          <w:t xml:space="preserve">ATC </w:t>
        </w:r>
        <w:r w:rsidR="00A23F3F" w:rsidRPr="00A23F3F">
          <w:rPr>
            <w:rFonts w:ascii="Book Antiqua" w:eastAsiaTheme="minorHAnsi" w:hAnsi="Book Antiqua" w:cs="Arial"/>
            <w:bCs/>
            <w:spacing w:val="0"/>
            <w:sz w:val="24"/>
            <w:szCs w:val="24"/>
            <w:lang w:eastAsia="en-US"/>
          </w:rPr>
          <w:lastRenderedPageBreak/>
          <w:t>395/2004, de 19 de octubre)</w:t>
        </w:r>
      </w:hyperlink>
      <w:r w:rsidR="00A23F3F" w:rsidRPr="00A23F3F">
        <w:rPr>
          <w:rFonts w:ascii="Book Antiqua" w:eastAsiaTheme="minorHAnsi" w:hAnsi="Book Antiqua" w:cs="Arial"/>
          <w:bCs/>
          <w:spacing w:val="0"/>
          <w:sz w:val="24"/>
          <w:szCs w:val="24"/>
          <w:lang w:eastAsia="en-US"/>
        </w:rPr>
        <w:t>. Ha confirmado también el instrumento de transformar conductas contempladas como faltas (hoy delitos leves), en delitos menos graves (</w:t>
      </w:r>
      <w:hyperlink r:id="rId17" w:history="1">
        <w:r w:rsidR="00A23F3F" w:rsidRPr="00A23F3F">
          <w:rPr>
            <w:rFonts w:ascii="Book Antiqua" w:eastAsiaTheme="minorHAnsi" w:hAnsi="Book Antiqua" w:cs="Arial"/>
            <w:bCs/>
            <w:spacing w:val="0"/>
            <w:sz w:val="24"/>
            <w:szCs w:val="24"/>
            <w:lang w:eastAsia="en-US"/>
          </w:rPr>
          <w:t>ATC 233/2004, de 7</w:t>
        </w:r>
        <w:r w:rsidR="009A3621">
          <w:rPr>
            <w:rFonts w:ascii="Book Antiqua" w:eastAsiaTheme="minorHAnsi" w:hAnsi="Book Antiqua" w:cs="Arial"/>
            <w:bCs/>
            <w:spacing w:val="0"/>
            <w:sz w:val="24"/>
            <w:szCs w:val="24"/>
            <w:lang w:eastAsia="en-US"/>
          </w:rPr>
          <w:t xml:space="preserve"> d</w:t>
        </w:r>
        <w:r w:rsidR="00A23F3F" w:rsidRPr="00A23F3F">
          <w:rPr>
            <w:rFonts w:ascii="Book Antiqua" w:eastAsiaTheme="minorHAnsi" w:hAnsi="Book Antiqua" w:cs="Arial"/>
            <w:bCs/>
            <w:spacing w:val="0"/>
            <w:sz w:val="24"/>
            <w:szCs w:val="24"/>
            <w:lang w:eastAsia="en-US"/>
          </w:rPr>
          <w:t>e junio)</w:t>
        </w:r>
      </w:hyperlink>
      <w:r w:rsidR="00A23F3F" w:rsidRPr="00A23F3F">
        <w:rPr>
          <w:rFonts w:ascii="Book Antiqua" w:eastAsiaTheme="minorHAnsi" w:hAnsi="Book Antiqua" w:cs="Arial"/>
          <w:bCs/>
          <w:spacing w:val="0"/>
          <w:sz w:val="24"/>
          <w:szCs w:val="24"/>
          <w:lang w:eastAsia="en-US"/>
        </w:rPr>
        <w:t>. E, incluso, ha admitido la viabilidad de que infracciones de distinta naturaleza,</w:t>
      </w:r>
      <w:r w:rsidR="00A23F3F">
        <w:rPr>
          <w:rFonts w:ascii="Book Antiqua" w:eastAsiaTheme="minorHAnsi" w:hAnsi="Book Antiqua" w:cs="Arial"/>
          <w:bCs/>
          <w:spacing w:val="0"/>
          <w:sz w:val="24"/>
          <w:szCs w:val="24"/>
          <w:lang w:eastAsia="en-US"/>
        </w:rPr>
        <w:t xml:space="preserve"> </w:t>
      </w:r>
      <w:r w:rsidR="00A23F3F" w:rsidRPr="00A23F3F">
        <w:rPr>
          <w:rFonts w:ascii="Book Antiqua" w:eastAsiaTheme="minorHAnsi" w:hAnsi="Book Antiqua" w:cs="Arial"/>
          <w:bCs/>
          <w:spacing w:val="0"/>
          <w:sz w:val="24"/>
          <w:szCs w:val="24"/>
          <w:lang w:eastAsia="en-US"/>
        </w:rPr>
        <w:t>pudieran tener previstas una misma consecuencia sancionadora. Así se ha dicho respecto de infracciones graves o muy graves (</w:t>
      </w:r>
      <w:hyperlink r:id="rId18" w:history="1">
        <w:r w:rsidR="00A23F3F" w:rsidRPr="00A23F3F">
          <w:rPr>
            <w:rFonts w:ascii="Book Antiqua" w:eastAsiaTheme="minorHAnsi" w:hAnsi="Book Antiqua" w:cs="Arial"/>
            <w:bCs/>
            <w:spacing w:val="0"/>
            <w:sz w:val="24"/>
            <w:szCs w:val="24"/>
            <w:lang w:eastAsia="en-US"/>
          </w:rPr>
          <w:t>ATC 284/2006, de 19 de julio)</w:t>
        </w:r>
      </w:hyperlink>
      <w:r w:rsidR="00A23F3F" w:rsidRPr="00A23F3F">
        <w:rPr>
          <w:rFonts w:ascii="Book Antiqua" w:eastAsiaTheme="minorHAnsi" w:hAnsi="Book Antiqua" w:cs="Arial"/>
          <w:bCs/>
          <w:spacing w:val="0"/>
          <w:sz w:val="24"/>
          <w:szCs w:val="24"/>
          <w:lang w:eastAsia="en-US"/>
        </w:rPr>
        <w:t> o, inclusive, respecto de infracciones dolosas y culposas (</w:t>
      </w:r>
      <w:hyperlink r:id="rId19" w:history="1">
        <w:r w:rsidR="00A23F3F" w:rsidRPr="00A23F3F">
          <w:rPr>
            <w:rFonts w:ascii="Book Antiqua" w:eastAsiaTheme="minorHAnsi" w:hAnsi="Book Antiqua" w:cs="Arial"/>
            <w:bCs/>
            <w:spacing w:val="0"/>
            <w:sz w:val="24"/>
            <w:szCs w:val="24"/>
            <w:lang w:eastAsia="en-US"/>
          </w:rPr>
          <w:t>ATC 145/2015, de 10 de septiembre)</w:t>
        </w:r>
      </w:hyperlink>
      <w:r w:rsidR="00A23F3F" w:rsidRPr="00A23F3F">
        <w:rPr>
          <w:rFonts w:ascii="Book Antiqua" w:eastAsiaTheme="minorHAnsi" w:hAnsi="Book Antiqua" w:cs="Arial"/>
          <w:bCs/>
          <w:spacing w:val="0"/>
          <w:sz w:val="24"/>
          <w:szCs w:val="24"/>
          <w:lang w:eastAsia="en-US"/>
        </w:rPr>
        <w:t>». </w:t>
      </w:r>
    </w:p>
    <w:p w14:paraId="07947F95" w14:textId="3B75AD96" w:rsidR="009A3621" w:rsidRDefault="009A3621" w:rsidP="00A23F3F">
      <w:pPr>
        <w:pStyle w:val="Prrafodelista"/>
        <w:suppressAutoHyphens/>
        <w:spacing w:before="120" w:after="120" w:line="360" w:lineRule="auto"/>
        <w:ind w:left="0" w:firstLine="360"/>
        <w:contextualSpacing w:val="0"/>
        <w:jc w:val="both"/>
        <w:rPr>
          <w:rFonts w:ascii="Book Antiqua" w:eastAsiaTheme="minorHAnsi" w:hAnsi="Book Antiqua" w:cs="Arial"/>
          <w:bCs/>
          <w:spacing w:val="0"/>
          <w:sz w:val="24"/>
          <w:szCs w:val="24"/>
          <w:lang w:eastAsia="en-US"/>
        </w:rPr>
      </w:pPr>
      <w:r>
        <w:rPr>
          <w:rFonts w:ascii="Book Antiqua" w:eastAsiaTheme="minorHAnsi" w:hAnsi="Book Antiqua" w:cs="Arial"/>
          <w:bCs/>
          <w:spacing w:val="0"/>
          <w:sz w:val="24"/>
          <w:szCs w:val="24"/>
          <w:lang w:eastAsia="en-US"/>
        </w:rPr>
        <w:t>En conclusión, la doctrina sobre la aplicación de</w:t>
      </w:r>
      <w:r w:rsidR="00605590">
        <w:rPr>
          <w:rFonts w:ascii="Book Antiqua" w:eastAsiaTheme="minorHAnsi" w:hAnsi="Book Antiqua" w:cs="Arial"/>
          <w:bCs/>
          <w:spacing w:val="0"/>
          <w:sz w:val="24"/>
          <w:szCs w:val="24"/>
          <w:lang w:eastAsia="en-US"/>
        </w:rPr>
        <w:t>l subtipo agravado de multirreincidencia en los delitos leves de hurto, cuando el autor hubiera sido condenado ejecutoriamente por al menos tres delitos de la misma naturaleza, se encuentra divida.</w:t>
      </w:r>
    </w:p>
    <w:p w14:paraId="2C9122FE" w14:textId="26836B2C" w:rsidR="00605590" w:rsidRDefault="00605590" w:rsidP="00605590">
      <w:pPr>
        <w:pStyle w:val="Prrafodelista"/>
        <w:suppressAutoHyphens/>
        <w:spacing w:before="120" w:after="120" w:line="360" w:lineRule="auto"/>
        <w:ind w:left="0" w:firstLine="360"/>
        <w:contextualSpacing w:val="0"/>
        <w:jc w:val="center"/>
        <w:rPr>
          <w:rFonts w:ascii="Book Antiqua" w:eastAsiaTheme="minorHAnsi" w:hAnsi="Book Antiqua" w:cs="Arial"/>
          <w:b/>
          <w:spacing w:val="0"/>
          <w:sz w:val="24"/>
          <w:szCs w:val="24"/>
          <w:lang w:eastAsia="en-US"/>
        </w:rPr>
      </w:pPr>
      <w:r w:rsidRPr="00605590">
        <w:rPr>
          <w:rFonts w:ascii="Book Antiqua" w:eastAsiaTheme="minorHAnsi" w:hAnsi="Book Antiqua" w:cs="Arial"/>
          <w:b/>
          <w:spacing w:val="0"/>
          <w:sz w:val="24"/>
          <w:szCs w:val="24"/>
          <w:lang w:eastAsia="en-US"/>
        </w:rPr>
        <w:t>V</w:t>
      </w:r>
    </w:p>
    <w:p w14:paraId="66280F6C" w14:textId="4D529090" w:rsidR="00367422" w:rsidRDefault="003D6861" w:rsidP="003D6861">
      <w:pPr>
        <w:pStyle w:val="Prrafodelista"/>
        <w:suppressAutoHyphens/>
        <w:spacing w:before="120" w:after="120" w:line="360" w:lineRule="auto"/>
        <w:ind w:left="0" w:firstLine="360"/>
        <w:contextualSpacing w:val="0"/>
        <w:jc w:val="both"/>
        <w:rPr>
          <w:rFonts w:ascii="Book Antiqua" w:eastAsiaTheme="minorHAnsi" w:hAnsi="Book Antiqua" w:cs="Arial"/>
          <w:bCs/>
          <w:spacing w:val="0"/>
          <w:sz w:val="24"/>
          <w:szCs w:val="24"/>
          <w:lang w:eastAsia="en-US"/>
        </w:rPr>
      </w:pPr>
      <w:r>
        <w:rPr>
          <w:rFonts w:ascii="Book Antiqua" w:eastAsiaTheme="minorHAnsi" w:hAnsi="Book Antiqua" w:cs="Arial"/>
          <w:bCs/>
          <w:spacing w:val="0"/>
          <w:sz w:val="24"/>
          <w:szCs w:val="24"/>
          <w:lang w:eastAsia="en-US"/>
        </w:rPr>
        <w:t>La presente Ley</w:t>
      </w:r>
      <w:r w:rsidR="00867D63">
        <w:rPr>
          <w:rFonts w:ascii="Book Antiqua" w:eastAsiaTheme="minorHAnsi" w:hAnsi="Book Antiqua" w:cs="Arial"/>
          <w:bCs/>
          <w:spacing w:val="0"/>
          <w:sz w:val="24"/>
          <w:szCs w:val="24"/>
          <w:lang w:eastAsia="en-US"/>
        </w:rPr>
        <w:t xml:space="preserve"> Orgánica</w:t>
      </w:r>
      <w:r>
        <w:rPr>
          <w:rFonts w:ascii="Book Antiqua" w:eastAsiaTheme="minorHAnsi" w:hAnsi="Book Antiqua" w:cs="Arial"/>
          <w:bCs/>
          <w:spacing w:val="0"/>
          <w:sz w:val="24"/>
          <w:szCs w:val="24"/>
          <w:lang w:eastAsia="en-US"/>
        </w:rPr>
        <w:t>, a través de la</w:t>
      </w:r>
      <w:r w:rsidR="00605590" w:rsidRPr="00605590">
        <w:rPr>
          <w:rFonts w:ascii="Book Antiqua" w:eastAsiaTheme="minorHAnsi" w:hAnsi="Book Antiqua" w:cs="Arial"/>
          <w:bCs/>
          <w:spacing w:val="0"/>
          <w:sz w:val="24"/>
          <w:szCs w:val="24"/>
          <w:lang w:eastAsia="en-US"/>
        </w:rPr>
        <w:t xml:space="preserve"> reforma </w:t>
      </w:r>
      <w:r>
        <w:rPr>
          <w:rFonts w:ascii="Book Antiqua" w:eastAsiaTheme="minorHAnsi" w:hAnsi="Book Antiqua" w:cs="Arial"/>
          <w:bCs/>
          <w:spacing w:val="0"/>
          <w:sz w:val="24"/>
          <w:szCs w:val="24"/>
          <w:lang w:eastAsia="en-US"/>
        </w:rPr>
        <w:t xml:space="preserve">de los artículos que regulan el </w:t>
      </w:r>
      <w:r w:rsidR="00605590" w:rsidRPr="00605590">
        <w:rPr>
          <w:rFonts w:ascii="Book Antiqua" w:eastAsiaTheme="minorHAnsi" w:hAnsi="Book Antiqua" w:cs="Arial"/>
          <w:bCs/>
          <w:spacing w:val="0"/>
          <w:sz w:val="24"/>
          <w:szCs w:val="24"/>
          <w:lang w:eastAsia="en-US"/>
        </w:rPr>
        <w:t>delito de hurto</w:t>
      </w:r>
      <w:r>
        <w:rPr>
          <w:rFonts w:ascii="Book Antiqua" w:eastAsiaTheme="minorHAnsi" w:hAnsi="Book Antiqua" w:cs="Arial"/>
          <w:bCs/>
          <w:spacing w:val="0"/>
          <w:sz w:val="24"/>
          <w:szCs w:val="24"/>
          <w:lang w:eastAsia="en-US"/>
        </w:rPr>
        <w:t>,</w:t>
      </w:r>
      <w:r w:rsidR="00367422">
        <w:rPr>
          <w:rFonts w:ascii="Book Antiqua" w:eastAsiaTheme="minorHAnsi" w:hAnsi="Book Antiqua" w:cs="Arial"/>
          <w:bCs/>
          <w:spacing w:val="0"/>
          <w:sz w:val="24"/>
          <w:szCs w:val="24"/>
          <w:lang w:eastAsia="en-US"/>
        </w:rPr>
        <w:t xml:space="preserve"> </w:t>
      </w:r>
      <w:r>
        <w:rPr>
          <w:rFonts w:ascii="Book Antiqua" w:eastAsiaTheme="minorHAnsi" w:hAnsi="Book Antiqua" w:cs="Arial"/>
          <w:bCs/>
          <w:spacing w:val="0"/>
          <w:sz w:val="24"/>
          <w:szCs w:val="24"/>
          <w:lang w:eastAsia="en-US"/>
        </w:rPr>
        <w:t>soluciona</w:t>
      </w:r>
      <w:r w:rsidR="00605590" w:rsidRPr="00605590">
        <w:rPr>
          <w:rFonts w:ascii="Book Antiqua" w:eastAsiaTheme="minorHAnsi" w:hAnsi="Book Antiqua" w:cs="Arial"/>
          <w:bCs/>
          <w:spacing w:val="0"/>
          <w:sz w:val="24"/>
          <w:szCs w:val="24"/>
          <w:lang w:eastAsia="en-US"/>
        </w:rPr>
        <w:t xml:space="preserve"> </w:t>
      </w:r>
      <w:r w:rsidR="00790528">
        <w:rPr>
          <w:rFonts w:ascii="Book Antiqua" w:eastAsiaTheme="minorHAnsi" w:hAnsi="Book Antiqua" w:cs="Arial"/>
          <w:bCs/>
          <w:spacing w:val="0"/>
          <w:sz w:val="24"/>
          <w:szCs w:val="24"/>
          <w:lang w:eastAsia="en-US"/>
        </w:rPr>
        <w:t xml:space="preserve">definitivamente </w:t>
      </w:r>
      <w:r>
        <w:rPr>
          <w:rFonts w:ascii="Book Antiqua" w:eastAsiaTheme="minorHAnsi" w:hAnsi="Book Antiqua" w:cs="Arial"/>
          <w:bCs/>
          <w:spacing w:val="0"/>
          <w:sz w:val="24"/>
          <w:szCs w:val="24"/>
          <w:lang w:eastAsia="en-US"/>
        </w:rPr>
        <w:t>el deba</w:t>
      </w:r>
      <w:r w:rsidR="00367422">
        <w:rPr>
          <w:rFonts w:ascii="Book Antiqua" w:eastAsiaTheme="minorHAnsi" w:hAnsi="Book Antiqua" w:cs="Arial"/>
          <w:bCs/>
          <w:spacing w:val="0"/>
          <w:sz w:val="24"/>
          <w:szCs w:val="24"/>
          <w:lang w:eastAsia="en-US"/>
        </w:rPr>
        <w:t xml:space="preserve">te </w:t>
      </w:r>
      <w:r w:rsidR="00A25C5A">
        <w:rPr>
          <w:rFonts w:ascii="Book Antiqua" w:eastAsiaTheme="minorHAnsi" w:hAnsi="Book Antiqua" w:cs="Arial"/>
          <w:bCs/>
          <w:spacing w:val="0"/>
          <w:sz w:val="24"/>
          <w:szCs w:val="24"/>
          <w:lang w:eastAsia="en-US"/>
        </w:rPr>
        <w:t xml:space="preserve">y los problemas técnicos </w:t>
      </w:r>
      <w:r>
        <w:rPr>
          <w:rFonts w:ascii="Book Antiqua" w:eastAsiaTheme="minorHAnsi" w:hAnsi="Book Antiqua" w:cs="Arial"/>
          <w:bCs/>
          <w:spacing w:val="0"/>
          <w:sz w:val="24"/>
          <w:szCs w:val="24"/>
          <w:lang w:eastAsia="en-US"/>
        </w:rPr>
        <w:t>que venía causando la</w:t>
      </w:r>
      <w:r w:rsidR="009F179E">
        <w:rPr>
          <w:rFonts w:ascii="Book Antiqua" w:eastAsiaTheme="minorHAnsi" w:hAnsi="Book Antiqua" w:cs="Arial"/>
          <w:bCs/>
          <w:spacing w:val="0"/>
          <w:sz w:val="24"/>
          <w:szCs w:val="24"/>
          <w:lang w:eastAsia="en-US"/>
        </w:rPr>
        <w:t xml:space="preserve"> </w:t>
      </w:r>
      <w:r>
        <w:rPr>
          <w:rFonts w:ascii="Book Antiqua" w:eastAsiaTheme="minorHAnsi" w:hAnsi="Book Antiqua" w:cs="Arial"/>
          <w:bCs/>
          <w:spacing w:val="0"/>
          <w:sz w:val="24"/>
          <w:szCs w:val="24"/>
          <w:lang w:eastAsia="en-US"/>
        </w:rPr>
        <w:t xml:space="preserve">circunstancia </w:t>
      </w:r>
      <w:r w:rsidRPr="00A23F3F">
        <w:rPr>
          <w:rFonts w:ascii="Book Antiqua" w:eastAsiaTheme="minorHAnsi" w:hAnsi="Book Antiqua" w:cs="Arial"/>
          <w:bCs/>
          <w:spacing w:val="0"/>
          <w:sz w:val="24"/>
          <w:szCs w:val="24"/>
          <w:lang w:eastAsia="en-US"/>
        </w:rPr>
        <w:t>«</w:t>
      </w:r>
      <w:r>
        <w:rPr>
          <w:rFonts w:ascii="Book Antiqua" w:eastAsiaTheme="minorHAnsi" w:hAnsi="Book Antiqua" w:cs="Arial"/>
          <w:bCs/>
          <w:spacing w:val="0"/>
          <w:sz w:val="24"/>
          <w:szCs w:val="24"/>
          <w:lang w:eastAsia="en-US"/>
        </w:rPr>
        <w:t>hiperagravada</w:t>
      </w:r>
      <w:r w:rsidRPr="00A23F3F">
        <w:rPr>
          <w:rFonts w:ascii="Book Antiqua" w:eastAsiaTheme="minorHAnsi" w:hAnsi="Book Antiqua" w:cs="Arial"/>
          <w:bCs/>
          <w:spacing w:val="0"/>
          <w:sz w:val="24"/>
          <w:szCs w:val="24"/>
          <w:lang w:eastAsia="en-US"/>
        </w:rPr>
        <w:t>»</w:t>
      </w:r>
      <w:r>
        <w:rPr>
          <w:rFonts w:ascii="Book Antiqua" w:eastAsiaTheme="minorHAnsi" w:hAnsi="Book Antiqua" w:cs="Arial"/>
          <w:bCs/>
          <w:spacing w:val="0"/>
          <w:sz w:val="24"/>
          <w:szCs w:val="24"/>
          <w:lang w:eastAsia="en-US"/>
        </w:rPr>
        <w:t xml:space="preserve"> de multirreincidencia</w:t>
      </w:r>
      <w:r w:rsidR="00605590" w:rsidRPr="00605590">
        <w:rPr>
          <w:rFonts w:ascii="Book Antiqua" w:eastAsiaTheme="minorHAnsi" w:hAnsi="Book Antiqua" w:cs="Arial"/>
          <w:bCs/>
          <w:spacing w:val="0"/>
          <w:sz w:val="24"/>
          <w:szCs w:val="24"/>
          <w:lang w:eastAsia="en-US"/>
        </w:rPr>
        <w:t xml:space="preserve">, tras la reforma llevado a cabo por la L.O. 1/2015. </w:t>
      </w:r>
    </w:p>
    <w:p w14:paraId="1C1B55AB" w14:textId="17B41422" w:rsidR="00131FB2" w:rsidRDefault="00367422" w:rsidP="003D6861">
      <w:pPr>
        <w:pStyle w:val="Prrafodelista"/>
        <w:suppressAutoHyphens/>
        <w:spacing w:before="120" w:after="120" w:line="360" w:lineRule="auto"/>
        <w:ind w:left="0" w:firstLine="360"/>
        <w:contextualSpacing w:val="0"/>
        <w:jc w:val="both"/>
        <w:rPr>
          <w:rFonts w:ascii="Book Antiqua" w:eastAsiaTheme="minorHAnsi" w:hAnsi="Book Antiqua" w:cs="Arial"/>
          <w:bCs/>
          <w:spacing w:val="0"/>
          <w:sz w:val="24"/>
          <w:szCs w:val="24"/>
          <w:lang w:eastAsia="en-US"/>
        </w:rPr>
      </w:pPr>
      <w:r>
        <w:rPr>
          <w:rFonts w:ascii="Book Antiqua" w:eastAsiaTheme="minorHAnsi" w:hAnsi="Book Antiqua" w:cs="Arial"/>
          <w:bCs/>
          <w:spacing w:val="0"/>
          <w:sz w:val="24"/>
          <w:szCs w:val="24"/>
          <w:lang w:eastAsia="en-US"/>
        </w:rPr>
        <w:t xml:space="preserve">Siguiendo la doctrina asentada por el TS, así como la jurisprudencia del TC, </w:t>
      </w:r>
      <w:r w:rsidR="00A25EA2">
        <w:rPr>
          <w:rFonts w:ascii="Book Antiqua" w:eastAsiaTheme="minorHAnsi" w:hAnsi="Book Antiqua" w:cs="Arial"/>
          <w:bCs/>
          <w:spacing w:val="0"/>
          <w:sz w:val="24"/>
          <w:szCs w:val="24"/>
          <w:lang w:eastAsia="en-US"/>
        </w:rPr>
        <w:t>se propone</w:t>
      </w:r>
      <w:r>
        <w:rPr>
          <w:rFonts w:ascii="Book Antiqua" w:eastAsiaTheme="minorHAnsi" w:hAnsi="Book Antiqua" w:cs="Arial"/>
          <w:bCs/>
          <w:spacing w:val="0"/>
          <w:sz w:val="24"/>
          <w:szCs w:val="24"/>
          <w:lang w:eastAsia="en-US"/>
        </w:rPr>
        <w:t xml:space="preserve"> la modificación del artículo 235.</w:t>
      </w:r>
      <w:r w:rsidR="00647A80">
        <w:rPr>
          <w:rFonts w:ascii="Book Antiqua" w:eastAsiaTheme="minorHAnsi" w:hAnsi="Book Antiqua" w:cs="Arial"/>
          <w:bCs/>
          <w:spacing w:val="0"/>
          <w:sz w:val="24"/>
          <w:szCs w:val="24"/>
          <w:lang w:eastAsia="en-US"/>
        </w:rPr>
        <w:t>1. 7.º</w:t>
      </w:r>
      <w:r w:rsidR="00A25EA2">
        <w:rPr>
          <w:rFonts w:ascii="Book Antiqua" w:eastAsiaTheme="minorHAnsi" w:hAnsi="Book Antiqua" w:cs="Arial"/>
          <w:bCs/>
          <w:spacing w:val="0"/>
          <w:sz w:val="24"/>
          <w:szCs w:val="24"/>
          <w:lang w:eastAsia="en-US"/>
        </w:rPr>
        <w:t>, recogiendo, de manera expresa y específica, la aplicación de la circunstancia hiperagravada de multirreincidencia en los delitos leves de hurto, sin ajustarse en ningún caso a las reglas genéricas de la parte general del CP – artículos 22.8 y 66.1.</w:t>
      </w:r>
      <w:r w:rsidR="00647A80">
        <w:rPr>
          <w:rFonts w:ascii="Book Antiqua" w:eastAsiaTheme="minorHAnsi" w:hAnsi="Book Antiqua" w:cs="Arial"/>
          <w:bCs/>
          <w:spacing w:val="0"/>
          <w:sz w:val="24"/>
          <w:szCs w:val="24"/>
          <w:lang w:eastAsia="en-US"/>
        </w:rPr>
        <w:t xml:space="preserve"> </w:t>
      </w:r>
      <w:r w:rsidR="00A25EA2">
        <w:rPr>
          <w:rFonts w:ascii="Book Antiqua" w:eastAsiaTheme="minorHAnsi" w:hAnsi="Book Antiqua" w:cs="Arial"/>
          <w:bCs/>
          <w:spacing w:val="0"/>
          <w:sz w:val="24"/>
          <w:szCs w:val="24"/>
          <w:lang w:eastAsia="en-US"/>
        </w:rPr>
        <w:t>5</w:t>
      </w:r>
      <w:r w:rsidR="00647A80">
        <w:rPr>
          <w:rFonts w:ascii="Book Antiqua" w:eastAsiaTheme="minorHAnsi" w:hAnsi="Book Antiqua" w:cs="Arial"/>
          <w:bCs/>
          <w:spacing w:val="0"/>
          <w:sz w:val="24"/>
          <w:szCs w:val="24"/>
          <w:lang w:eastAsia="en-US"/>
        </w:rPr>
        <w:t>.</w:t>
      </w:r>
      <w:r w:rsidR="00A25EA2">
        <w:rPr>
          <w:rFonts w:ascii="Book Antiqua" w:eastAsiaTheme="minorHAnsi" w:hAnsi="Book Antiqua" w:cs="Arial"/>
          <w:bCs/>
          <w:spacing w:val="0"/>
          <w:sz w:val="24"/>
          <w:szCs w:val="24"/>
          <w:lang w:eastAsia="en-US"/>
        </w:rPr>
        <w:t xml:space="preserve">º y 2 -. </w:t>
      </w:r>
    </w:p>
    <w:p w14:paraId="1FE46039" w14:textId="03DFBED4" w:rsidR="003D6861" w:rsidRDefault="00131FB2" w:rsidP="003D6861">
      <w:pPr>
        <w:pStyle w:val="Prrafodelista"/>
        <w:suppressAutoHyphens/>
        <w:spacing w:before="120" w:after="120" w:line="360" w:lineRule="auto"/>
        <w:ind w:left="0" w:firstLine="360"/>
        <w:contextualSpacing w:val="0"/>
        <w:jc w:val="both"/>
        <w:rPr>
          <w:rFonts w:ascii="Book Antiqua" w:eastAsiaTheme="minorHAnsi" w:hAnsi="Book Antiqua" w:cs="Arial"/>
          <w:bCs/>
          <w:spacing w:val="0"/>
          <w:sz w:val="24"/>
          <w:szCs w:val="24"/>
          <w:lang w:eastAsia="en-US"/>
        </w:rPr>
      </w:pPr>
      <w:r>
        <w:rPr>
          <w:rFonts w:ascii="Book Antiqua" w:eastAsiaTheme="minorHAnsi" w:hAnsi="Book Antiqua" w:cs="Arial"/>
          <w:bCs/>
          <w:spacing w:val="0"/>
          <w:sz w:val="24"/>
          <w:szCs w:val="24"/>
          <w:lang w:eastAsia="en-US"/>
        </w:rPr>
        <w:t>En definitiva, e</w:t>
      </w:r>
      <w:r w:rsidR="00F814A1">
        <w:rPr>
          <w:rFonts w:ascii="Book Antiqua" w:eastAsiaTheme="minorHAnsi" w:hAnsi="Book Antiqua" w:cs="Arial"/>
          <w:bCs/>
          <w:spacing w:val="0"/>
          <w:sz w:val="24"/>
          <w:szCs w:val="24"/>
          <w:lang w:eastAsia="en-US"/>
        </w:rPr>
        <w:t>s</w:t>
      </w:r>
      <w:r w:rsidR="00A25EA2">
        <w:rPr>
          <w:rFonts w:ascii="Book Antiqua" w:eastAsiaTheme="minorHAnsi" w:hAnsi="Book Antiqua" w:cs="Arial"/>
          <w:bCs/>
          <w:spacing w:val="0"/>
          <w:sz w:val="24"/>
          <w:szCs w:val="24"/>
          <w:lang w:eastAsia="en-US"/>
        </w:rPr>
        <w:t xml:space="preserve"> necesario</w:t>
      </w:r>
      <w:r w:rsidR="00460CD1">
        <w:rPr>
          <w:rFonts w:ascii="Book Antiqua" w:eastAsiaTheme="minorHAnsi" w:hAnsi="Book Antiqua" w:cs="Arial"/>
          <w:bCs/>
          <w:spacing w:val="0"/>
          <w:sz w:val="24"/>
          <w:szCs w:val="24"/>
          <w:lang w:eastAsia="en-US"/>
        </w:rPr>
        <w:t xml:space="preserve"> </w:t>
      </w:r>
      <w:r w:rsidR="00A25EA2">
        <w:rPr>
          <w:rFonts w:ascii="Book Antiqua" w:eastAsiaTheme="minorHAnsi" w:hAnsi="Book Antiqua" w:cs="Arial"/>
          <w:bCs/>
          <w:spacing w:val="0"/>
          <w:sz w:val="24"/>
          <w:szCs w:val="24"/>
          <w:lang w:eastAsia="en-US"/>
        </w:rPr>
        <w:t xml:space="preserve">una mayor </w:t>
      </w:r>
      <w:r w:rsidR="00F814A1">
        <w:rPr>
          <w:rFonts w:ascii="Book Antiqua" w:eastAsiaTheme="minorHAnsi" w:hAnsi="Book Antiqua" w:cs="Arial"/>
          <w:bCs/>
          <w:spacing w:val="0"/>
          <w:sz w:val="24"/>
          <w:szCs w:val="24"/>
          <w:lang w:eastAsia="en-US"/>
        </w:rPr>
        <w:t>actuación del derecho penal frente a quienes, desde el más absoluto desprecio a los bienes ajenos, hacen del hurto un medio de vid</w:t>
      </w:r>
      <w:r w:rsidR="00460CD1">
        <w:rPr>
          <w:rFonts w:ascii="Book Antiqua" w:eastAsiaTheme="minorHAnsi" w:hAnsi="Book Antiqua" w:cs="Arial"/>
          <w:bCs/>
          <w:spacing w:val="0"/>
          <w:sz w:val="24"/>
          <w:szCs w:val="24"/>
          <w:lang w:eastAsia="en-US"/>
        </w:rPr>
        <w:t>a, desplegando su actividad delictiva de forma constante</w:t>
      </w:r>
      <w:r w:rsidR="00F814A1">
        <w:rPr>
          <w:rFonts w:ascii="Book Antiqua" w:eastAsiaTheme="minorHAnsi" w:hAnsi="Book Antiqua" w:cs="Arial"/>
          <w:bCs/>
          <w:spacing w:val="0"/>
          <w:sz w:val="24"/>
          <w:szCs w:val="24"/>
          <w:lang w:eastAsia="en-US"/>
        </w:rPr>
        <w:t xml:space="preserve">. </w:t>
      </w:r>
      <w:r w:rsidR="00460CD1">
        <w:rPr>
          <w:rFonts w:ascii="Book Antiqua" w:eastAsiaTheme="minorHAnsi" w:hAnsi="Book Antiqua" w:cs="Arial"/>
          <w:bCs/>
          <w:spacing w:val="0"/>
          <w:sz w:val="24"/>
          <w:szCs w:val="24"/>
          <w:lang w:eastAsia="en-US"/>
        </w:rPr>
        <w:t xml:space="preserve">Además, ya ha quedado </w:t>
      </w:r>
      <w:r w:rsidR="00460CD1">
        <w:rPr>
          <w:rFonts w:ascii="Book Antiqua" w:eastAsiaTheme="minorHAnsi" w:hAnsi="Book Antiqua" w:cs="Arial"/>
          <w:bCs/>
          <w:spacing w:val="0"/>
          <w:sz w:val="24"/>
          <w:szCs w:val="24"/>
          <w:lang w:eastAsia="en-US"/>
        </w:rPr>
        <w:lastRenderedPageBreak/>
        <w:t xml:space="preserve">demostrado la ineficacia de la </w:t>
      </w:r>
      <w:r>
        <w:rPr>
          <w:rFonts w:ascii="Book Antiqua" w:eastAsiaTheme="minorHAnsi" w:hAnsi="Book Antiqua" w:cs="Arial"/>
          <w:bCs/>
          <w:spacing w:val="0"/>
          <w:sz w:val="24"/>
          <w:szCs w:val="24"/>
          <w:lang w:eastAsia="en-US"/>
        </w:rPr>
        <w:t xml:space="preserve">pena de </w:t>
      </w:r>
      <w:r w:rsidR="00460CD1">
        <w:rPr>
          <w:rFonts w:ascii="Book Antiqua" w:eastAsiaTheme="minorHAnsi" w:hAnsi="Book Antiqua" w:cs="Arial"/>
          <w:bCs/>
          <w:spacing w:val="0"/>
          <w:sz w:val="24"/>
          <w:szCs w:val="24"/>
          <w:lang w:eastAsia="en-US"/>
        </w:rPr>
        <w:t>multa</w:t>
      </w:r>
      <w:r>
        <w:rPr>
          <w:rFonts w:ascii="Book Antiqua" w:eastAsiaTheme="minorHAnsi" w:hAnsi="Book Antiqua" w:cs="Arial"/>
          <w:bCs/>
          <w:spacing w:val="0"/>
          <w:sz w:val="24"/>
          <w:szCs w:val="24"/>
          <w:lang w:eastAsia="en-US"/>
        </w:rPr>
        <w:t>,</w:t>
      </w:r>
      <w:r w:rsidR="00460CD1">
        <w:rPr>
          <w:rFonts w:ascii="Book Antiqua" w:eastAsiaTheme="minorHAnsi" w:hAnsi="Book Antiqua" w:cs="Arial"/>
          <w:bCs/>
          <w:spacing w:val="0"/>
          <w:sz w:val="24"/>
          <w:szCs w:val="24"/>
          <w:lang w:eastAsia="en-US"/>
        </w:rPr>
        <w:t xml:space="preserve"> prevista inicialmente en el artículo 234.2 del CP</w:t>
      </w:r>
      <w:r>
        <w:rPr>
          <w:rFonts w:ascii="Book Antiqua" w:eastAsiaTheme="minorHAnsi" w:hAnsi="Book Antiqua" w:cs="Arial"/>
          <w:bCs/>
          <w:spacing w:val="0"/>
          <w:sz w:val="24"/>
          <w:szCs w:val="24"/>
          <w:lang w:eastAsia="en-US"/>
        </w:rPr>
        <w:t xml:space="preserve">, </w:t>
      </w:r>
      <w:r w:rsidR="00460CD1">
        <w:rPr>
          <w:rFonts w:ascii="Book Antiqua" w:eastAsiaTheme="minorHAnsi" w:hAnsi="Book Antiqua" w:cs="Arial"/>
          <w:bCs/>
          <w:spacing w:val="0"/>
          <w:sz w:val="24"/>
          <w:szCs w:val="24"/>
          <w:lang w:eastAsia="en-US"/>
        </w:rPr>
        <w:t xml:space="preserve">para prevenir este tipo de comportamientos de carácter reiterativo. En </w:t>
      </w:r>
      <w:r w:rsidR="00E36FD5">
        <w:rPr>
          <w:rFonts w:ascii="Book Antiqua" w:eastAsiaTheme="minorHAnsi" w:hAnsi="Book Antiqua" w:cs="Arial"/>
          <w:bCs/>
          <w:spacing w:val="0"/>
          <w:sz w:val="24"/>
          <w:szCs w:val="24"/>
          <w:lang w:eastAsia="en-US"/>
        </w:rPr>
        <w:t>conclusión</w:t>
      </w:r>
      <w:r w:rsidR="00460CD1">
        <w:rPr>
          <w:rFonts w:ascii="Book Antiqua" w:eastAsiaTheme="minorHAnsi" w:hAnsi="Book Antiqua" w:cs="Arial"/>
          <w:bCs/>
          <w:spacing w:val="0"/>
          <w:sz w:val="24"/>
          <w:szCs w:val="24"/>
          <w:lang w:eastAsia="en-US"/>
        </w:rPr>
        <w:t>, e</w:t>
      </w:r>
      <w:r w:rsidR="00F814A1">
        <w:rPr>
          <w:rFonts w:ascii="Book Antiqua" w:eastAsiaTheme="minorHAnsi" w:hAnsi="Book Antiqua" w:cs="Arial"/>
          <w:bCs/>
          <w:spacing w:val="0"/>
          <w:sz w:val="24"/>
          <w:szCs w:val="24"/>
          <w:lang w:eastAsia="en-US"/>
        </w:rPr>
        <w:t>sta reiteración permanente en la lesión de la propiedad de terceros, constatada por la repetición de condenas múltiples, constituye un plus de antijuricidad</w:t>
      </w:r>
      <w:r w:rsidR="00760839">
        <w:rPr>
          <w:rFonts w:ascii="Book Antiqua" w:eastAsiaTheme="minorHAnsi" w:hAnsi="Book Antiqua" w:cs="Arial"/>
          <w:bCs/>
          <w:spacing w:val="0"/>
          <w:sz w:val="24"/>
          <w:szCs w:val="24"/>
          <w:lang w:eastAsia="en-US"/>
        </w:rPr>
        <w:t xml:space="preserve"> </w:t>
      </w:r>
      <w:r w:rsidR="00F814A1">
        <w:rPr>
          <w:rFonts w:ascii="Book Antiqua" w:eastAsiaTheme="minorHAnsi" w:hAnsi="Book Antiqua" w:cs="Arial"/>
          <w:bCs/>
          <w:spacing w:val="0"/>
          <w:sz w:val="24"/>
          <w:szCs w:val="24"/>
          <w:lang w:eastAsia="en-US"/>
        </w:rPr>
        <w:t>que requiere</w:t>
      </w:r>
      <w:r w:rsidR="00460CD1">
        <w:rPr>
          <w:rFonts w:ascii="Book Antiqua" w:eastAsiaTheme="minorHAnsi" w:hAnsi="Book Antiqua" w:cs="Arial"/>
          <w:bCs/>
          <w:spacing w:val="0"/>
          <w:sz w:val="24"/>
          <w:szCs w:val="24"/>
          <w:lang w:eastAsia="en-US"/>
        </w:rPr>
        <w:t xml:space="preserve"> </w:t>
      </w:r>
      <w:r w:rsidR="00F814A1">
        <w:rPr>
          <w:rFonts w:ascii="Book Antiqua" w:eastAsiaTheme="minorHAnsi" w:hAnsi="Book Antiqua" w:cs="Arial"/>
          <w:bCs/>
          <w:spacing w:val="0"/>
          <w:sz w:val="24"/>
          <w:szCs w:val="24"/>
          <w:lang w:eastAsia="en-US"/>
        </w:rPr>
        <w:t>una mayor respuesta penal.</w:t>
      </w:r>
    </w:p>
    <w:p w14:paraId="75950FE4" w14:textId="706D0EEC" w:rsidR="00E36FD5" w:rsidRDefault="00E36FD5" w:rsidP="009603A8">
      <w:pPr>
        <w:pStyle w:val="Prrafodelista"/>
        <w:suppressAutoHyphens/>
        <w:spacing w:before="120" w:after="120"/>
        <w:ind w:left="0" w:firstLine="360"/>
        <w:contextualSpacing w:val="0"/>
        <w:jc w:val="both"/>
        <w:rPr>
          <w:rFonts w:ascii="Book Antiqua" w:eastAsiaTheme="minorHAnsi" w:hAnsi="Book Antiqua" w:cs="Arial"/>
          <w:bCs/>
          <w:spacing w:val="0"/>
          <w:sz w:val="24"/>
          <w:szCs w:val="24"/>
          <w:lang w:eastAsia="en-US"/>
        </w:rPr>
      </w:pPr>
    </w:p>
    <w:p w14:paraId="22E26CBF" w14:textId="4858AD6A" w:rsidR="00867D63" w:rsidRPr="00D514CB" w:rsidRDefault="00867D63" w:rsidP="00D514CB">
      <w:pPr>
        <w:suppressAutoHyphens/>
        <w:spacing w:before="120" w:after="120" w:line="360" w:lineRule="auto"/>
        <w:jc w:val="both"/>
        <w:rPr>
          <w:rFonts w:eastAsiaTheme="minorHAnsi" w:cs="Arial"/>
          <w:bCs/>
          <w:lang w:eastAsia="en-US"/>
        </w:rPr>
      </w:pPr>
      <w:r w:rsidRPr="00D514CB">
        <w:rPr>
          <w:rFonts w:eastAsiaTheme="minorHAnsi" w:cs="Arial"/>
          <w:bCs/>
          <w:lang w:eastAsia="en-US"/>
        </w:rPr>
        <w:t>Por todo lo expuesto, el Grupo Parlamentario VOX presenta la siguiente</w:t>
      </w:r>
    </w:p>
    <w:p w14:paraId="0D018E75" w14:textId="0FC2D4E8" w:rsidR="00867D63" w:rsidRDefault="00867D63" w:rsidP="009603A8">
      <w:pPr>
        <w:pStyle w:val="Prrafodelista"/>
        <w:suppressAutoHyphens/>
        <w:spacing w:before="120" w:after="120"/>
        <w:ind w:left="0" w:firstLine="360"/>
        <w:contextualSpacing w:val="0"/>
        <w:jc w:val="both"/>
        <w:rPr>
          <w:rFonts w:ascii="Book Antiqua" w:eastAsiaTheme="minorHAnsi" w:hAnsi="Book Antiqua" w:cs="Arial"/>
          <w:bCs/>
          <w:spacing w:val="0"/>
          <w:sz w:val="24"/>
          <w:szCs w:val="24"/>
          <w:lang w:eastAsia="en-US"/>
        </w:rPr>
      </w:pPr>
    </w:p>
    <w:p w14:paraId="406E76D0" w14:textId="33CDFF92" w:rsidR="00867D63" w:rsidRDefault="00867D63" w:rsidP="00867D63">
      <w:pPr>
        <w:pStyle w:val="Prrafodelista"/>
        <w:suppressAutoHyphens/>
        <w:spacing w:before="120" w:after="120" w:line="360" w:lineRule="auto"/>
        <w:ind w:left="0" w:firstLine="360"/>
        <w:contextualSpacing w:val="0"/>
        <w:jc w:val="center"/>
        <w:rPr>
          <w:rFonts w:ascii="Book Antiqua" w:eastAsiaTheme="minorHAnsi" w:hAnsi="Book Antiqua" w:cs="Arial"/>
          <w:b/>
          <w:spacing w:val="0"/>
          <w:sz w:val="24"/>
          <w:szCs w:val="24"/>
          <w:u w:val="single"/>
          <w:lang w:eastAsia="en-US"/>
        </w:rPr>
      </w:pPr>
      <w:r w:rsidRPr="00867D63">
        <w:rPr>
          <w:rFonts w:ascii="Book Antiqua" w:eastAsiaTheme="minorHAnsi" w:hAnsi="Book Antiqua" w:cs="Arial"/>
          <w:b/>
          <w:spacing w:val="0"/>
          <w:sz w:val="24"/>
          <w:szCs w:val="24"/>
          <w:u w:val="single"/>
          <w:lang w:eastAsia="en-US"/>
        </w:rPr>
        <w:t>PROPOSICIÓN DE LEY ORGÁNICA</w:t>
      </w:r>
    </w:p>
    <w:p w14:paraId="5BE1C9B8" w14:textId="0004725D" w:rsidR="00867D63" w:rsidRDefault="00867D63" w:rsidP="009603A8">
      <w:pPr>
        <w:pStyle w:val="Prrafodelista"/>
        <w:suppressAutoHyphens/>
        <w:spacing w:before="120" w:after="120"/>
        <w:ind w:left="0" w:firstLine="360"/>
        <w:contextualSpacing w:val="0"/>
        <w:rPr>
          <w:rFonts w:ascii="Book Antiqua" w:eastAsiaTheme="minorHAnsi" w:hAnsi="Book Antiqua" w:cs="Arial"/>
          <w:b/>
          <w:spacing w:val="0"/>
          <w:sz w:val="24"/>
          <w:szCs w:val="24"/>
          <w:u w:val="single"/>
          <w:lang w:eastAsia="en-US"/>
        </w:rPr>
      </w:pPr>
    </w:p>
    <w:p w14:paraId="45A3F715" w14:textId="07BAA28B" w:rsidR="00867D63" w:rsidRDefault="00867D63" w:rsidP="009603A8">
      <w:pPr>
        <w:pStyle w:val="Prrafodelista"/>
        <w:suppressAutoHyphens/>
        <w:spacing w:before="120" w:after="120" w:line="360" w:lineRule="auto"/>
        <w:ind w:left="0"/>
        <w:contextualSpacing w:val="0"/>
        <w:rPr>
          <w:rFonts w:ascii="Book Antiqua" w:eastAsiaTheme="minorHAnsi" w:hAnsi="Book Antiqua" w:cs="Arial"/>
          <w:b/>
          <w:spacing w:val="0"/>
          <w:sz w:val="24"/>
          <w:szCs w:val="24"/>
          <w:lang w:eastAsia="en-US"/>
        </w:rPr>
      </w:pPr>
      <w:r w:rsidRPr="00867D63">
        <w:rPr>
          <w:rFonts w:ascii="Book Antiqua" w:eastAsiaTheme="minorHAnsi" w:hAnsi="Book Antiqua" w:cs="Arial"/>
          <w:b/>
          <w:spacing w:val="0"/>
          <w:sz w:val="24"/>
          <w:szCs w:val="24"/>
          <w:lang w:eastAsia="en-US"/>
        </w:rPr>
        <w:t>Artículo Único. Modificación de la Ley Orgánica 10/1995, de 23 de noviembre, del Código Penal.</w:t>
      </w:r>
    </w:p>
    <w:p w14:paraId="087B0401" w14:textId="0886DD7E" w:rsidR="00E36FD5" w:rsidRDefault="00867D63" w:rsidP="00647A80">
      <w:pPr>
        <w:pStyle w:val="Prrafodelista"/>
        <w:suppressAutoHyphens/>
        <w:spacing w:before="120" w:after="120" w:line="360" w:lineRule="auto"/>
        <w:ind w:left="0"/>
        <w:contextualSpacing w:val="0"/>
        <w:jc w:val="both"/>
        <w:rPr>
          <w:rFonts w:ascii="Book Antiqua" w:eastAsiaTheme="minorHAnsi" w:hAnsi="Book Antiqua" w:cs="Arial"/>
          <w:bCs/>
          <w:spacing w:val="0"/>
          <w:sz w:val="24"/>
          <w:szCs w:val="24"/>
          <w:lang w:eastAsia="en-US"/>
        </w:rPr>
      </w:pPr>
      <w:r w:rsidRPr="00D514CB">
        <w:rPr>
          <w:rFonts w:ascii="Book Antiqua" w:eastAsiaTheme="minorHAnsi" w:hAnsi="Book Antiqua" w:cs="Arial"/>
          <w:bCs/>
          <w:spacing w:val="0"/>
          <w:sz w:val="24"/>
          <w:szCs w:val="24"/>
          <w:lang w:eastAsia="en-US"/>
        </w:rPr>
        <w:t>El artículo 235.1. 7</w:t>
      </w:r>
      <w:r w:rsidR="00927C88">
        <w:rPr>
          <w:rFonts w:ascii="Book Antiqua" w:eastAsiaTheme="minorHAnsi" w:hAnsi="Book Antiqua" w:cs="Arial"/>
          <w:bCs/>
          <w:spacing w:val="0"/>
          <w:sz w:val="24"/>
          <w:szCs w:val="24"/>
          <w:lang w:eastAsia="en-US"/>
        </w:rPr>
        <w:t>.</w:t>
      </w:r>
      <w:r w:rsidRPr="00D514CB">
        <w:rPr>
          <w:rFonts w:ascii="Book Antiqua" w:eastAsiaTheme="minorHAnsi" w:hAnsi="Book Antiqua" w:cs="Arial"/>
          <w:bCs/>
          <w:spacing w:val="0"/>
          <w:sz w:val="24"/>
          <w:szCs w:val="24"/>
          <w:lang w:eastAsia="en-US"/>
        </w:rPr>
        <w:t>º de la Ley Orgánica 10/1995, de 23 de noviembre, del Código Penal</w:t>
      </w:r>
      <w:r w:rsidR="00D514CB">
        <w:rPr>
          <w:rFonts w:ascii="Book Antiqua" w:eastAsiaTheme="minorHAnsi" w:hAnsi="Book Antiqua" w:cs="Arial"/>
          <w:bCs/>
          <w:spacing w:val="0"/>
          <w:sz w:val="24"/>
          <w:szCs w:val="24"/>
          <w:lang w:eastAsia="en-US"/>
        </w:rPr>
        <w:t xml:space="preserve"> </w:t>
      </w:r>
      <w:r w:rsidRPr="00D514CB">
        <w:rPr>
          <w:rFonts w:ascii="Book Antiqua" w:eastAsiaTheme="minorHAnsi" w:hAnsi="Book Antiqua" w:cs="Arial"/>
          <w:bCs/>
          <w:spacing w:val="0"/>
          <w:sz w:val="24"/>
          <w:szCs w:val="24"/>
          <w:lang w:eastAsia="en-US"/>
        </w:rPr>
        <w:t>se modifica en los siguientes términos, y pasará a tener la siguiente redacción:</w:t>
      </w:r>
    </w:p>
    <w:p w14:paraId="34B3E9B8" w14:textId="503125E0" w:rsidR="00D514CB" w:rsidRDefault="00D514CB" w:rsidP="00D514CB">
      <w:pPr>
        <w:keepNext/>
        <w:spacing w:line="360" w:lineRule="auto"/>
        <w:ind w:left="567"/>
        <w:jc w:val="both"/>
        <w:rPr>
          <w:b/>
        </w:rPr>
      </w:pPr>
      <w:r w:rsidRPr="00A23F3F">
        <w:rPr>
          <w:rFonts w:eastAsiaTheme="minorHAnsi" w:cs="Arial"/>
          <w:bCs/>
          <w:color w:val="auto"/>
          <w:lang w:eastAsia="en-US"/>
        </w:rPr>
        <w:t>«</w:t>
      </w:r>
      <w:r w:rsidRPr="00085901">
        <w:rPr>
          <w:b/>
        </w:rPr>
        <w:t xml:space="preserve">Artículo </w:t>
      </w:r>
      <w:r>
        <w:rPr>
          <w:b/>
        </w:rPr>
        <w:t xml:space="preserve">235.1. 7.º </w:t>
      </w:r>
    </w:p>
    <w:p w14:paraId="7FEF664D" w14:textId="4A97E084" w:rsidR="00D514CB" w:rsidRPr="00D514CB" w:rsidRDefault="00D514CB" w:rsidP="00D514CB">
      <w:pPr>
        <w:keepNext/>
        <w:spacing w:line="360" w:lineRule="auto"/>
        <w:ind w:left="567"/>
        <w:jc w:val="both"/>
        <w:rPr>
          <w:rFonts w:eastAsiaTheme="minorHAnsi" w:cs="Arial"/>
          <w:bCs/>
          <w:color w:val="auto"/>
          <w:lang w:eastAsia="en-US" w:bidi="ar-SA"/>
        </w:rPr>
      </w:pPr>
      <w:r w:rsidRPr="00D514CB">
        <w:rPr>
          <w:rFonts w:eastAsiaTheme="minorHAnsi" w:cs="Arial"/>
          <w:bCs/>
          <w:color w:val="auto"/>
          <w:lang w:eastAsia="en-US" w:bidi="ar-SA"/>
        </w:rPr>
        <w:t>1. El hurto será castigado con la pena de prisión de uno a tres años:</w:t>
      </w:r>
    </w:p>
    <w:p w14:paraId="3F8D03AA" w14:textId="154DA04D" w:rsidR="00D514CB" w:rsidRDefault="00D514CB" w:rsidP="00D514CB">
      <w:pPr>
        <w:keepNext/>
        <w:spacing w:line="360" w:lineRule="auto"/>
        <w:ind w:left="567"/>
        <w:jc w:val="both"/>
        <w:rPr>
          <w:rFonts w:eastAsiaTheme="minorHAnsi" w:cs="Arial"/>
          <w:bCs/>
          <w:color w:val="auto"/>
          <w:lang w:eastAsia="en-US" w:bidi="ar-SA"/>
        </w:rPr>
      </w:pPr>
      <w:r w:rsidRPr="00D514CB">
        <w:rPr>
          <w:rFonts w:eastAsiaTheme="minorHAnsi" w:cs="Arial"/>
          <w:bCs/>
          <w:color w:val="auto"/>
          <w:lang w:eastAsia="en-US" w:bidi="ar-SA"/>
        </w:rPr>
        <w:t xml:space="preserve">7. º Cuando al delinquir el culpable hubiera sido condenado ejecutoriamente al menos por tres delitos comprendidos en este Título, siempre que sean de la </w:t>
      </w:r>
      <w:r w:rsidRPr="00D514CB">
        <w:rPr>
          <w:rFonts w:eastAsiaTheme="minorHAnsi" w:cs="Arial"/>
          <w:bCs/>
          <w:color w:val="auto"/>
          <w:lang w:eastAsia="en-US" w:bidi="ar-SA"/>
        </w:rPr>
        <w:lastRenderedPageBreak/>
        <w:t>misma naturaleza. No se tendrán en cuenta antecedentes cancelados o que debieran serlo.</w:t>
      </w:r>
    </w:p>
    <w:p w14:paraId="5ECFEB05" w14:textId="7B9B1388" w:rsidR="009603A8" w:rsidRPr="009603A8" w:rsidRDefault="00D514CB" w:rsidP="009603A8">
      <w:pPr>
        <w:keepNext/>
        <w:spacing w:line="360" w:lineRule="auto"/>
        <w:ind w:left="567"/>
        <w:jc w:val="both"/>
        <w:rPr>
          <w:rFonts w:eastAsiaTheme="minorHAnsi" w:cs="Arial"/>
          <w:bCs/>
          <w:color w:val="auto"/>
          <w:lang w:eastAsia="en-US" w:bidi="ar-SA"/>
        </w:rPr>
      </w:pPr>
      <w:r>
        <w:rPr>
          <w:rFonts w:eastAsiaTheme="minorHAnsi" w:cs="Arial"/>
          <w:bCs/>
          <w:color w:val="auto"/>
          <w:lang w:eastAsia="en-US" w:bidi="ar-SA"/>
        </w:rPr>
        <w:t>Esta circunstancia agravante será igualmente aplicable a los delitos leves de hurto, sin sujetarse</w:t>
      </w:r>
      <w:r w:rsidR="00894F1E">
        <w:rPr>
          <w:rFonts w:eastAsiaTheme="minorHAnsi" w:cs="Arial"/>
          <w:bCs/>
          <w:color w:val="auto"/>
          <w:lang w:eastAsia="en-US" w:bidi="ar-SA"/>
        </w:rPr>
        <w:t xml:space="preserve"> en ningún caso</w:t>
      </w:r>
      <w:r>
        <w:rPr>
          <w:rFonts w:eastAsiaTheme="minorHAnsi" w:cs="Arial"/>
          <w:bCs/>
          <w:color w:val="auto"/>
          <w:lang w:eastAsia="en-US" w:bidi="ar-SA"/>
        </w:rPr>
        <w:t xml:space="preserve"> a las reglas </w:t>
      </w:r>
      <w:r w:rsidR="00894F1E">
        <w:rPr>
          <w:rFonts w:eastAsiaTheme="minorHAnsi" w:cs="Arial"/>
          <w:bCs/>
          <w:color w:val="auto"/>
          <w:lang w:eastAsia="en-US" w:bidi="ar-SA"/>
        </w:rPr>
        <w:t>prescritas en</w:t>
      </w:r>
      <w:r>
        <w:rPr>
          <w:rFonts w:eastAsiaTheme="minorHAnsi" w:cs="Arial"/>
          <w:bCs/>
          <w:color w:val="auto"/>
          <w:lang w:eastAsia="en-US" w:bidi="ar-SA"/>
        </w:rPr>
        <w:t xml:space="preserve"> los artículos 22.8 y 66 del presente Código</w:t>
      </w:r>
      <w:r w:rsidRPr="00A23F3F">
        <w:rPr>
          <w:rFonts w:eastAsiaTheme="minorHAnsi" w:cs="Arial"/>
          <w:bCs/>
          <w:color w:val="auto"/>
          <w:lang w:eastAsia="en-US"/>
        </w:rPr>
        <w:t>».</w:t>
      </w:r>
    </w:p>
    <w:p w14:paraId="2FCD8B56" w14:textId="1BD4D9C1" w:rsidR="008215AF" w:rsidRDefault="008215AF" w:rsidP="00647A80">
      <w:pPr>
        <w:pStyle w:val="parrafo"/>
        <w:spacing w:before="180" w:beforeAutospacing="0" w:after="180" w:afterAutospacing="0"/>
        <w:rPr>
          <w:rFonts w:ascii="Book Antiqua" w:hAnsi="Book Antiqua"/>
          <w:b/>
          <w:bCs/>
        </w:rPr>
      </w:pPr>
    </w:p>
    <w:p w14:paraId="0C6ED3B0" w14:textId="77777777" w:rsidR="009603A8" w:rsidRDefault="009603A8" w:rsidP="009603A8">
      <w:pPr>
        <w:keepNext/>
        <w:spacing w:line="360" w:lineRule="auto"/>
        <w:jc w:val="both"/>
        <w:rPr>
          <w:b/>
        </w:rPr>
      </w:pPr>
      <w:r w:rsidRPr="00085901">
        <w:rPr>
          <w:b/>
        </w:rPr>
        <w:t xml:space="preserve">Disposición </w:t>
      </w:r>
      <w:r>
        <w:rPr>
          <w:b/>
        </w:rPr>
        <w:t>f</w:t>
      </w:r>
      <w:r w:rsidRPr="00085901">
        <w:rPr>
          <w:b/>
        </w:rPr>
        <w:t xml:space="preserve">inal </w:t>
      </w:r>
      <w:r>
        <w:rPr>
          <w:b/>
        </w:rPr>
        <w:t>p</w:t>
      </w:r>
      <w:r w:rsidRPr="00085901">
        <w:rPr>
          <w:b/>
        </w:rPr>
        <w:t xml:space="preserve">rimera. Título competencial. </w:t>
      </w:r>
    </w:p>
    <w:p w14:paraId="12BBAC08" w14:textId="0274F5F2" w:rsidR="009603A8" w:rsidRPr="00085901" w:rsidRDefault="009603A8" w:rsidP="009603A8">
      <w:pPr>
        <w:spacing w:line="360" w:lineRule="auto"/>
        <w:jc w:val="both"/>
      </w:pPr>
      <w:r w:rsidRPr="00085901">
        <w:t xml:space="preserve">Esta Ley se dicta al amparo de lo dispuesto en </w:t>
      </w:r>
      <w:r>
        <w:t>el</w:t>
      </w:r>
      <w:r w:rsidRPr="00085901">
        <w:t xml:space="preserve"> artículo 149.</w:t>
      </w:r>
      <w:r w:rsidR="00647A80" w:rsidRPr="00085901">
        <w:t xml:space="preserve">1. </w:t>
      </w:r>
      <w:r w:rsidR="00647A80">
        <w:t>6</w:t>
      </w:r>
      <w:r w:rsidR="00647A80" w:rsidRPr="00085901">
        <w:t>.ª</w:t>
      </w:r>
      <w:r w:rsidRPr="00085901">
        <w:t xml:space="preserve"> de la Constitución</w:t>
      </w:r>
      <w:r w:rsidR="00647A80">
        <w:t xml:space="preserve"> Española</w:t>
      </w:r>
      <w:r w:rsidRPr="00085901">
        <w:t xml:space="preserve">. </w:t>
      </w:r>
    </w:p>
    <w:p w14:paraId="44C35F03" w14:textId="77777777" w:rsidR="009603A8" w:rsidRDefault="009603A8" w:rsidP="009603A8">
      <w:pPr>
        <w:spacing w:line="240" w:lineRule="auto"/>
        <w:jc w:val="both"/>
        <w:rPr>
          <w:b/>
        </w:rPr>
      </w:pPr>
    </w:p>
    <w:p w14:paraId="1620C119" w14:textId="77777777" w:rsidR="009603A8" w:rsidRDefault="009603A8" w:rsidP="009603A8">
      <w:pPr>
        <w:keepNext/>
        <w:spacing w:line="360" w:lineRule="auto"/>
        <w:jc w:val="both"/>
        <w:rPr>
          <w:b/>
        </w:rPr>
      </w:pPr>
      <w:r w:rsidRPr="00085901">
        <w:rPr>
          <w:b/>
        </w:rPr>
        <w:t xml:space="preserve">Disposición </w:t>
      </w:r>
      <w:r>
        <w:rPr>
          <w:b/>
        </w:rPr>
        <w:t>f</w:t>
      </w:r>
      <w:r w:rsidRPr="00085901">
        <w:rPr>
          <w:b/>
        </w:rPr>
        <w:t xml:space="preserve">inal </w:t>
      </w:r>
      <w:r>
        <w:rPr>
          <w:b/>
        </w:rPr>
        <w:t>s</w:t>
      </w:r>
      <w:r w:rsidRPr="00085901">
        <w:rPr>
          <w:b/>
        </w:rPr>
        <w:t>egunda. Entrada en vigor.</w:t>
      </w:r>
    </w:p>
    <w:p w14:paraId="019C88BE" w14:textId="77777777" w:rsidR="009603A8" w:rsidRPr="00085901" w:rsidRDefault="009603A8" w:rsidP="009603A8">
      <w:pPr>
        <w:spacing w:line="360" w:lineRule="auto"/>
        <w:jc w:val="both"/>
      </w:pPr>
      <w:r w:rsidRPr="00085901">
        <w:t>La presente Ley entrará en vigor al día siguiente de su publicación en el Boletín Oficial del Estado.</w:t>
      </w:r>
    </w:p>
    <w:p w14:paraId="6D369E63" w14:textId="2193B8F2" w:rsidR="009603A8" w:rsidRDefault="009603A8" w:rsidP="009603A8">
      <w:pPr>
        <w:spacing w:line="240" w:lineRule="auto"/>
        <w:jc w:val="center"/>
        <w:rPr>
          <w:b/>
        </w:rPr>
      </w:pPr>
    </w:p>
    <w:p w14:paraId="7731AC2B" w14:textId="3463341F" w:rsidR="009603A8" w:rsidRDefault="009603A8" w:rsidP="009603A8">
      <w:pPr>
        <w:keepNext/>
        <w:spacing w:line="360" w:lineRule="auto"/>
        <w:jc w:val="center"/>
        <w:rPr>
          <w:b/>
          <w:u w:val="single"/>
        </w:rPr>
      </w:pPr>
      <w:r w:rsidRPr="00207E25">
        <w:rPr>
          <w:b/>
          <w:u w:val="single"/>
        </w:rPr>
        <w:t>ANTECEDENTES NORMATIVOS</w:t>
      </w:r>
    </w:p>
    <w:p w14:paraId="5CD350D1" w14:textId="77777777" w:rsidR="009603A8" w:rsidRDefault="009603A8" w:rsidP="009603A8">
      <w:pPr>
        <w:keepNext/>
        <w:spacing w:line="240" w:lineRule="auto"/>
        <w:jc w:val="center"/>
        <w:rPr>
          <w:b/>
          <w:u w:val="single"/>
        </w:rPr>
      </w:pPr>
    </w:p>
    <w:p w14:paraId="47A6DB2B" w14:textId="71BE80E1" w:rsidR="009603A8" w:rsidRPr="009603A8" w:rsidRDefault="009603A8" w:rsidP="009603A8">
      <w:pPr>
        <w:numPr>
          <w:ilvl w:val="0"/>
          <w:numId w:val="14"/>
        </w:numPr>
        <w:spacing w:after="200" w:line="360" w:lineRule="auto"/>
        <w:ind w:left="1134" w:hanging="567"/>
        <w:jc w:val="both"/>
        <w:rPr>
          <w:rFonts w:eastAsiaTheme="minorHAnsi" w:cs="Arial"/>
          <w:bCs/>
          <w:lang w:eastAsia="en-US"/>
        </w:rPr>
      </w:pPr>
      <w:r w:rsidRPr="009603A8">
        <w:rPr>
          <w:rFonts w:eastAsiaTheme="minorHAnsi" w:cs="Arial"/>
          <w:bCs/>
          <w:lang w:eastAsia="en-US"/>
        </w:rPr>
        <w:t>Ley Orgánica 10/1995, de 23 de noviembre, del Código Penal.</w:t>
      </w:r>
    </w:p>
    <w:p w14:paraId="6732C9AD" w14:textId="77777777" w:rsidR="009603A8" w:rsidRDefault="009603A8" w:rsidP="009603A8">
      <w:pPr>
        <w:numPr>
          <w:ilvl w:val="0"/>
          <w:numId w:val="14"/>
        </w:numPr>
        <w:spacing w:after="200" w:line="360" w:lineRule="auto"/>
        <w:ind w:left="1134" w:hanging="567"/>
        <w:jc w:val="both"/>
      </w:pPr>
      <w:r w:rsidRPr="00944C41">
        <w:t>Constitución Española.</w:t>
      </w:r>
    </w:p>
    <w:p w14:paraId="1369C0F8" w14:textId="5B1C96E6" w:rsidR="00B324EE" w:rsidRDefault="00B324EE" w:rsidP="008215AF">
      <w:pPr>
        <w:pStyle w:val="parrafo"/>
        <w:spacing w:before="180" w:beforeAutospacing="0" w:after="180" w:afterAutospacing="0" w:line="360" w:lineRule="auto"/>
        <w:ind w:firstLine="360"/>
        <w:jc w:val="center"/>
        <w:rPr>
          <w:rFonts w:ascii="Book Antiqua" w:hAnsi="Book Antiqua"/>
          <w:b/>
          <w:bCs/>
        </w:rPr>
      </w:pPr>
    </w:p>
    <w:p w14:paraId="72D5E738" w14:textId="13143E3E" w:rsidR="00B324EE" w:rsidRDefault="00B324EE" w:rsidP="008215AF">
      <w:pPr>
        <w:pStyle w:val="parrafo"/>
        <w:spacing w:before="180" w:beforeAutospacing="0" w:after="180" w:afterAutospacing="0" w:line="360" w:lineRule="auto"/>
        <w:ind w:firstLine="360"/>
        <w:jc w:val="center"/>
        <w:rPr>
          <w:rFonts w:ascii="Book Antiqua" w:hAnsi="Book Antiqua"/>
          <w:b/>
          <w:bCs/>
        </w:rPr>
      </w:pPr>
    </w:p>
    <w:p w14:paraId="0AA47D69" w14:textId="636BD10D" w:rsidR="00B324EE" w:rsidRDefault="00B324EE" w:rsidP="008215AF">
      <w:pPr>
        <w:pStyle w:val="parrafo"/>
        <w:spacing w:before="180" w:beforeAutospacing="0" w:after="180" w:afterAutospacing="0" w:line="360" w:lineRule="auto"/>
        <w:ind w:firstLine="360"/>
        <w:jc w:val="center"/>
        <w:rPr>
          <w:rFonts w:ascii="Book Antiqua" w:hAnsi="Book Antiqua"/>
          <w:b/>
          <w:bCs/>
        </w:rPr>
      </w:pPr>
    </w:p>
    <w:p w14:paraId="5DCCCBD3" w14:textId="2DD7FD84" w:rsidR="004F77D9" w:rsidRDefault="004F77D9" w:rsidP="005275AC">
      <w:pPr>
        <w:pStyle w:val="Prrafodelista"/>
        <w:suppressAutoHyphens/>
        <w:spacing w:before="120" w:after="120" w:line="360" w:lineRule="auto"/>
        <w:ind w:left="0"/>
        <w:contextualSpacing w:val="0"/>
        <w:jc w:val="both"/>
        <w:rPr>
          <w:rFonts w:ascii="Book Antiqua" w:eastAsiaTheme="minorHAnsi" w:hAnsi="Book Antiqua" w:cs="Arial"/>
          <w:bCs/>
          <w:spacing w:val="0"/>
          <w:sz w:val="24"/>
          <w:szCs w:val="24"/>
          <w:lang w:eastAsia="en-US"/>
        </w:rPr>
      </w:pPr>
    </w:p>
    <w:p w14:paraId="52258A6B" w14:textId="053C0012" w:rsidR="0073154C" w:rsidRDefault="0073154C" w:rsidP="005275AC">
      <w:pPr>
        <w:pStyle w:val="Prrafodelista"/>
        <w:suppressAutoHyphens/>
        <w:spacing w:before="120" w:after="120" w:line="360" w:lineRule="auto"/>
        <w:ind w:left="0"/>
        <w:contextualSpacing w:val="0"/>
        <w:jc w:val="both"/>
        <w:rPr>
          <w:rFonts w:ascii="Book Antiqua" w:eastAsiaTheme="minorHAnsi" w:hAnsi="Book Antiqua" w:cs="Arial"/>
          <w:bCs/>
          <w:spacing w:val="0"/>
          <w:sz w:val="24"/>
          <w:szCs w:val="24"/>
          <w:lang w:eastAsia="en-US"/>
        </w:rPr>
      </w:pPr>
    </w:p>
    <w:sectPr w:rsidR="0073154C" w:rsidSect="00851E8F">
      <w:headerReference w:type="default" r:id="rId20"/>
      <w:footerReference w:type="even" r:id="rId21"/>
      <w:footerReference w:type="default" r:id="rId22"/>
      <w:headerReference w:type="first" r:id="rId23"/>
      <w:footerReference w:type="first" r:id="rId24"/>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8AEA1" w14:textId="77777777" w:rsidR="0047395F" w:rsidRDefault="0047395F">
      <w:pPr>
        <w:spacing w:after="0" w:line="240" w:lineRule="auto"/>
      </w:pPr>
      <w:r>
        <w:separator/>
      </w:r>
    </w:p>
  </w:endnote>
  <w:endnote w:type="continuationSeparator" w:id="0">
    <w:p w14:paraId="4A15D0E3" w14:textId="77777777" w:rsidR="0047395F" w:rsidRDefault="00473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8292" w14:textId="77777777" w:rsidR="00B70FA2" w:rsidRDefault="00B70FA2">
    <w:pPr>
      <w:pBdr>
        <w:top w:val="nil"/>
        <w:left w:val="nil"/>
        <w:bottom w:val="nil"/>
        <w:right w:val="nil"/>
        <w:between w:val="nil"/>
      </w:pBdr>
      <w:tabs>
        <w:tab w:val="center" w:pos="4419"/>
        <w:tab w:val="right" w:pos="8838"/>
      </w:tabs>
      <w:spacing w:after="0" w:line="240" w:lineRule="auto"/>
      <w:jc w:val="right"/>
    </w:pPr>
    <w:r>
      <w:fldChar w:fldCharType="begin"/>
    </w:r>
    <w:r>
      <w:instrText>PAGE</w:instrText>
    </w:r>
    <w:r>
      <w:fldChar w:fldCharType="end"/>
    </w:r>
  </w:p>
  <w:p w14:paraId="42F3DB07" w14:textId="77777777" w:rsidR="00B70FA2" w:rsidRDefault="00B70FA2">
    <w:pPr>
      <w:pBdr>
        <w:top w:val="nil"/>
        <w:left w:val="nil"/>
        <w:bottom w:val="nil"/>
        <w:right w:val="nil"/>
        <w:between w:val="nil"/>
      </w:pBdr>
      <w:tabs>
        <w:tab w:val="center" w:pos="4419"/>
        <w:tab w:val="right" w:pos="8838"/>
      </w:tabs>
      <w:spacing w:after="0" w:line="240" w:lineRule="auto"/>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3A40" w14:textId="77777777" w:rsidR="00B70FA2" w:rsidRDefault="00B70FA2">
    <w:pPr>
      <w:pBdr>
        <w:top w:val="nil"/>
        <w:left w:val="nil"/>
        <w:bottom w:val="nil"/>
        <w:right w:val="nil"/>
        <w:between w:val="nil"/>
      </w:pBdr>
      <w:tabs>
        <w:tab w:val="center" w:pos="4419"/>
        <w:tab w:val="right" w:pos="8838"/>
      </w:tabs>
      <w:spacing w:after="0" w:line="240" w:lineRule="auto"/>
      <w:jc w:val="right"/>
      <w:rPr>
        <w:sz w:val="20"/>
        <w:szCs w:val="20"/>
      </w:rPr>
    </w:pPr>
    <w:r>
      <w:rPr>
        <w:sz w:val="20"/>
        <w:szCs w:val="20"/>
      </w:rPr>
      <w:fldChar w:fldCharType="begin"/>
    </w:r>
    <w:r>
      <w:rPr>
        <w:sz w:val="20"/>
        <w:szCs w:val="20"/>
      </w:rPr>
      <w:instrText>PAGE</w:instrText>
    </w:r>
    <w:r>
      <w:rPr>
        <w:sz w:val="20"/>
        <w:szCs w:val="20"/>
      </w:rPr>
      <w:fldChar w:fldCharType="separate"/>
    </w:r>
    <w:r w:rsidR="000D5215">
      <w:rPr>
        <w:noProof/>
        <w:sz w:val="20"/>
        <w:szCs w:val="20"/>
      </w:rPr>
      <w:t>2</w:t>
    </w:r>
    <w:r>
      <w:rPr>
        <w:sz w:val="20"/>
        <w:szCs w:val="20"/>
      </w:rPr>
      <w:fldChar w:fldCharType="end"/>
    </w:r>
  </w:p>
  <w:p w14:paraId="2BDBB60B" w14:textId="77777777" w:rsidR="00B70FA2" w:rsidRDefault="00B70FA2">
    <w:pPr>
      <w:pBdr>
        <w:top w:val="nil"/>
        <w:left w:val="nil"/>
        <w:bottom w:val="nil"/>
        <w:right w:val="nil"/>
        <w:between w:val="nil"/>
      </w:pBdr>
      <w:spacing w:after="0" w:line="288" w:lineRule="auto"/>
      <w:ind w:right="360" w:firstLine="708"/>
      <w:jc w:val="center"/>
      <w:rPr>
        <w:i/>
        <w:sz w:val="20"/>
        <w:szCs w:val="20"/>
      </w:rPr>
    </w:pPr>
  </w:p>
  <w:p w14:paraId="26E3832A" w14:textId="77777777" w:rsidR="00B70FA2" w:rsidRDefault="00B70FA2">
    <w:pPr>
      <w:pBdr>
        <w:top w:val="nil"/>
        <w:left w:val="nil"/>
        <w:bottom w:val="nil"/>
        <w:right w:val="nil"/>
        <w:between w:val="nil"/>
      </w:pBdr>
      <w:spacing w:after="0" w:line="288" w:lineRule="auto"/>
      <w:ind w:right="360" w:firstLine="708"/>
      <w:jc w:val="center"/>
      <w:rPr>
        <w:i/>
        <w:sz w:val="20"/>
        <w:szCs w:val="20"/>
      </w:rPr>
    </w:pPr>
    <w:r>
      <w:rPr>
        <w:i/>
        <w:sz w:val="20"/>
        <w:szCs w:val="20"/>
      </w:rPr>
      <w:t>Grupo Parlamentario VOX, Carrera de San Jerónimo s/n 28071 Madrid</w:t>
    </w:r>
  </w:p>
  <w:p w14:paraId="012B9A75" w14:textId="77777777" w:rsidR="00B70FA2" w:rsidRDefault="00B70FA2">
    <w:pPr>
      <w:pBdr>
        <w:top w:val="nil"/>
        <w:left w:val="nil"/>
        <w:bottom w:val="nil"/>
        <w:right w:val="nil"/>
        <w:between w:val="nil"/>
      </w:pBdr>
      <w:spacing w:after="0" w:line="288" w:lineRule="auto"/>
      <w:jc w:val="center"/>
      <w:rPr>
        <w:i/>
        <w:sz w:val="20"/>
        <w:szCs w:val="20"/>
      </w:rPr>
    </w:pPr>
    <w:r>
      <w:rPr>
        <w:i/>
        <w:sz w:val="20"/>
        <w:szCs w:val="20"/>
      </w:rPr>
      <w:t>Telf. 91 390 57 63 / 91 390 76 42</w:t>
    </w:r>
  </w:p>
  <w:p w14:paraId="00D136D3" w14:textId="77777777" w:rsidR="00B70FA2" w:rsidRDefault="00B70FA2">
    <w:pPr>
      <w:pBdr>
        <w:top w:val="nil"/>
        <w:left w:val="nil"/>
        <w:bottom w:val="nil"/>
        <w:right w:val="nil"/>
        <w:between w:val="nil"/>
      </w:pBdr>
      <w:spacing w:after="0" w:line="288" w:lineRule="auto"/>
      <w:jc w:val="center"/>
      <w:rPr>
        <w:i/>
        <w:sz w:val="20"/>
        <w:szCs w:val="20"/>
      </w:rPr>
    </w:pPr>
    <w:r>
      <w:rPr>
        <w:i/>
        <w:sz w:val="20"/>
        <w:szCs w:val="20"/>
      </w:rPr>
      <w:t>gpvox@congreso.es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9116" w14:textId="77777777" w:rsidR="00B70FA2" w:rsidRDefault="00690D18">
    <w:pPr>
      <w:pBdr>
        <w:top w:val="nil"/>
        <w:left w:val="nil"/>
        <w:bottom w:val="nil"/>
        <w:right w:val="nil"/>
        <w:between w:val="nil"/>
      </w:pBdr>
      <w:tabs>
        <w:tab w:val="center" w:pos="4419"/>
        <w:tab w:val="right" w:pos="8838"/>
      </w:tabs>
      <w:spacing w:after="0" w:line="240" w:lineRule="auto"/>
      <w:jc w:val="right"/>
    </w:pPr>
    <w:r>
      <w:fldChar w:fldCharType="begin"/>
    </w:r>
    <w:r>
      <w:instrText>PAGE</w:instrText>
    </w:r>
    <w:r>
      <w:fldChar w:fldCharType="separate"/>
    </w:r>
    <w:r w:rsidR="000D5215">
      <w:rPr>
        <w:noProof/>
      </w:rPr>
      <w:t>1</w:t>
    </w:r>
    <w:r>
      <w:rPr>
        <w:noProof/>
      </w:rPr>
      <w:fldChar w:fldCharType="end"/>
    </w:r>
  </w:p>
  <w:p w14:paraId="4A7BE0EB" w14:textId="77777777" w:rsidR="00B70FA2" w:rsidRDefault="00B70FA2" w:rsidP="00D464BD">
    <w:pPr>
      <w:pBdr>
        <w:top w:val="nil"/>
        <w:left w:val="nil"/>
        <w:bottom w:val="nil"/>
        <w:right w:val="nil"/>
        <w:between w:val="nil"/>
      </w:pBdr>
      <w:spacing w:after="0" w:line="288" w:lineRule="auto"/>
      <w:ind w:right="360" w:firstLine="708"/>
      <w:jc w:val="center"/>
      <w:rPr>
        <w:i/>
        <w:sz w:val="20"/>
        <w:szCs w:val="20"/>
      </w:rPr>
    </w:pPr>
    <w:r>
      <w:rPr>
        <w:i/>
        <w:sz w:val="20"/>
        <w:szCs w:val="20"/>
      </w:rPr>
      <w:t>Grupo Parlamentario VOX, Carrera de San Jerónimo s/n 28071 Madrid</w:t>
    </w:r>
  </w:p>
  <w:p w14:paraId="0D706EBE" w14:textId="77777777" w:rsidR="00B70FA2" w:rsidRDefault="00B70FA2" w:rsidP="00D464BD">
    <w:pPr>
      <w:pBdr>
        <w:top w:val="nil"/>
        <w:left w:val="nil"/>
        <w:bottom w:val="nil"/>
        <w:right w:val="nil"/>
        <w:between w:val="nil"/>
      </w:pBdr>
      <w:spacing w:after="0" w:line="288" w:lineRule="auto"/>
      <w:jc w:val="center"/>
      <w:rPr>
        <w:i/>
        <w:sz w:val="20"/>
        <w:szCs w:val="20"/>
      </w:rPr>
    </w:pPr>
    <w:r>
      <w:rPr>
        <w:i/>
        <w:sz w:val="20"/>
        <w:szCs w:val="20"/>
      </w:rPr>
      <w:t>Telf. 91 390 57 63 / 91 390 76 42</w:t>
    </w:r>
  </w:p>
  <w:p w14:paraId="2D551A8F" w14:textId="77777777" w:rsidR="00B70FA2" w:rsidRDefault="00B70FA2" w:rsidP="00D464BD">
    <w:pPr>
      <w:pBdr>
        <w:top w:val="nil"/>
        <w:left w:val="nil"/>
        <w:bottom w:val="nil"/>
        <w:right w:val="nil"/>
        <w:between w:val="nil"/>
      </w:pBdr>
      <w:spacing w:after="0" w:line="288" w:lineRule="auto"/>
      <w:jc w:val="center"/>
      <w:rPr>
        <w:i/>
        <w:sz w:val="20"/>
        <w:szCs w:val="20"/>
      </w:rPr>
    </w:pPr>
    <w:r>
      <w:rPr>
        <w:i/>
        <w:sz w:val="20"/>
        <w:szCs w:val="20"/>
      </w:rPr>
      <w:t>gpvox@congreso.es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97FB8" w14:textId="77777777" w:rsidR="0047395F" w:rsidRDefault="0047395F">
      <w:pPr>
        <w:spacing w:after="0" w:line="240" w:lineRule="auto"/>
      </w:pPr>
      <w:r>
        <w:separator/>
      </w:r>
    </w:p>
  </w:footnote>
  <w:footnote w:type="continuationSeparator" w:id="0">
    <w:p w14:paraId="7A820AA8" w14:textId="77777777" w:rsidR="0047395F" w:rsidRDefault="0047395F">
      <w:pPr>
        <w:spacing w:after="0" w:line="240" w:lineRule="auto"/>
      </w:pPr>
      <w:r>
        <w:continuationSeparator/>
      </w:r>
    </w:p>
  </w:footnote>
  <w:footnote w:id="1">
    <w:p w14:paraId="17AAE3DA" w14:textId="46B9AF75" w:rsidR="00CA7DFA" w:rsidRPr="00CA7DFA" w:rsidRDefault="00CA7DFA">
      <w:pPr>
        <w:pStyle w:val="Textonotapie"/>
        <w:rPr>
          <w:sz w:val="20"/>
          <w:szCs w:val="20"/>
        </w:rPr>
      </w:pPr>
      <w:r w:rsidRPr="00CA7DFA">
        <w:rPr>
          <w:rStyle w:val="Refdenotaalpie"/>
          <w:sz w:val="20"/>
          <w:szCs w:val="20"/>
        </w:rPr>
        <w:footnoteRef/>
      </w:r>
      <w:r w:rsidRPr="00CA7DFA">
        <w:rPr>
          <w:sz w:val="20"/>
          <w:szCs w:val="20"/>
        </w:rPr>
        <w:t xml:space="preserve"> </w:t>
      </w:r>
      <w:r w:rsidRPr="00CA7DFA">
        <w:rPr>
          <w:rFonts w:eastAsiaTheme="minorHAnsi" w:cs="Arial"/>
          <w:bCs/>
          <w:sz w:val="20"/>
          <w:szCs w:val="20"/>
          <w:lang w:eastAsia="en-US"/>
        </w:rPr>
        <w:t>BOE núm. 77, de 31 de marzo de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89BF" w14:textId="57001BF0" w:rsidR="00B70FA2" w:rsidRDefault="00451E60">
    <w:pPr>
      <w:spacing w:before="240" w:after="203"/>
      <w:ind w:left="-480" w:right="26"/>
    </w:pPr>
    <w:r>
      <w:rPr>
        <w:noProof/>
      </w:rPr>
      <mc:AlternateContent>
        <mc:Choice Requires="wpg">
          <w:drawing>
            <wp:inline distT="0" distB="0" distL="0" distR="0" wp14:anchorId="27B32A30" wp14:editId="34771226">
              <wp:extent cx="6065520" cy="888365"/>
              <wp:effectExtent l="0" t="0" r="1905" b="0"/>
              <wp:docPr id="1"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888365"/>
                        <a:chOff x="23132" y="33358"/>
                        <a:chExt cx="60655" cy="8883"/>
                      </a:xfrm>
                    </wpg:grpSpPr>
                    <wpg:grpSp>
                      <wpg:cNvPr id="2" name="Grupo 1"/>
                      <wpg:cNvGrpSpPr>
                        <a:grpSpLocks/>
                      </wpg:cNvGrpSpPr>
                      <wpg:grpSpPr bwMode="auto">
                        <a:xfrm>
                          <a:off x="23132" y="33358"/>
                          <a:ext cx="60655" cy="8883"/>
                          <a:chOff x="23132" y="33358"/>
                          <a:chExt cx="60655" cy="8883"/>
                        </a:xfrm>
                      </wpg:grpSpPr>
                      <wps:wsp>
                        <wps:cNvPr id="3" name="Rectángulo 2"/>
                        <wps:cNvSpPr>
                          <a:spLocks noChangeArrowheads="1"/>
                        </wps:cNvSpPr>
                        <wps:spPr bwMode="auto">
                          <a:xfrm>
                            <a:off x="23132" y="33358"/>
                            <a:ext cx="60655" cy="8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6DA91" w14:textId="77777777" w:rsidR="00B70FA2" w:rsidRDefault="00B70FA2">
                              <w:pPr>
                                <w:spacing w:after="0" w:line="240" w:lineRule="auto"/>
                                <w:textDirection w:val="btLr"/>
                              </w:pPr>
                            </w:p>
                          </w:txbxContent>
                        </wps:txbx>
                        <wps:bodyPr rot="0" vert="horz" wrap="square" lIns="91425" tIns="91425" rIns="91425" bIns="91425" anchor="ctr" anchorCtr="0" upright="1">
                          <a:noAutofit/>
                        </wps:bodyPr>
                      </wps:wsp>
                      <wpg:grpSp>
                        <wpg:cNvPr id="4" name="Grupo 3"/>
                        <wpg:cNvGrpSpPr>
                          <a:grpSpLocks/>
                        </wpg:cNvGrpSpPr>
                        <wpg:grpSpPr bwMode="auto">
                          <a:xfrm>
                            <a:off x="23132" y="33358"/>
                            <a:ext cx="60655" cy="8883"/>
                            <a:chOff x="0" y="0"/>
                            <a:chExt cx="58037" cy="8882"/>
                          </a:xfrm>
                        </wpg:grpSpPr>
                        <wps:wsp>
                          <wps:cNvPr id="5" name="Rectángulo 4"/>
                          <wps:cNvSpPr>
                            <a:spLocks noChangeArrowheads="1"/>
                          </wps:cNvSpPr>
                          <wps:spPr bwMode="auto">
                            <a:xfrm>
                              <a:off x="0" y="0"/>
                              <a:ext cx="58025" cy="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4D987" w14:textId="77777777" w:rsidR="00B70FA2" w:rsidRDefault="00B70FA2">
                                <w:pPr>
                                  <w:spacing w:after="0" w:line="240" w:lineRule="auto"/>
                                  <w:textDirection w:val="btLr"/>
                                </w:pPr>
                              </w:p>
                            </w:txbxContent>
                          </wps:txbx>
                          <wps:bodyPr rot="0" vert="horz" wrap="square" lIns="91425" tIns="91425" rIns="91425" bIns="91425" anchor="ctr" anchorCtr="0" upright="1">
                            <a:noAutofit/>
                          </wps:bodyPr>
                        </wps:wsp>
                        <pic:pic xmlns:pic="http://schemas.openxmlformats.org/drawingml/2006/picture">
                          <pic:nvPicPr>
                            <pic:cNvPr id="6" name="Shap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3" cy="8882"/>
                            </a:xfrm>
                            <a:prstGeom prst="rect">
                              <a:avLst/>
                            </a:prstGeom>
                            <a:noFill/>
                            <a:extLst>
                              <a:ext uri="{909E8E84-426E-40DD-AFC4-6F175D3DCCD1}">
                                <a14:hiddenFill xmlns:a14="http://schemas.microsoft.com/office/drawing/2010/main">
                                  <a:solidFill>
                                    <a:srgbClr val="FFFFFF"/>
                                  </a:solidFill>
                                </a14:hiddenFill>
                              </a:ext>
                            </a:extLst>
                          </pic:spPr>
                        </pic:pic>
                        <wps:wsp>
                          <wps:cNvPr id="7" name="Forma libre 5"/>
                          <wps:cNvSpPr>
                            <a:spLocks/>
                          </wps:cNvSpPr>
                          <wps:spPr bwMode="auto">
                            <a:xfrm>
                              <a:off x="47323" y="1626"/>
                              <a:ext cx="3059" cy="6370"/>
                            </a:xfrm>
                            <a:custGeom>
                              <a:avLst/>
                              <a:gdLst>
                                <a:gd name="T0" fmla="*/ 3059 w 305896"/>
                                <a:gd name="T1" fmla="*/ 0 h 637082"/>
                                <a:gd name="T2" fmla="*/ 3059 w 305896"/>
                                <a:gd name="T3" fmla="*/ 982 h 637082"/>
                                <a:gd name="T4" fmla="*/ 3055 w 305896"/>
                                <a:gd name="T5" fmla="*/ 982 h 637082"/>
                                <a:gd name="T6" fmla="*/ 2889 w 305896"/>
                                <a:gd name="T7" fmla="*/ 987 h 637082"/>
                                <a:gd name="T8" fmla="*/ 2563 w 305896"/>
                                <a:gd name="T9" fmla="*/ 1042 h 637082"/>
                                <a:gd name="T10" fmla="*/ 2283 w 305896"/>
                                <a:gd name="T11" fmla="*/ 1140 h 637082"/>
                                <a:gd name="T12" fmla="*/ 2049 w 305896"/>
                                <a:gd name="T13" fmla="*/ 1271 h 637082"/>
                                <a:gd name="T14" fmla="*/ 1805 w 305896"/>
                                <a:gd name="T15" fmla="*/ 1482 h 637082"/>
                                <a:gd name="T16" fmla="*/ 1597 w 305896"/>
                                <a:gd name="T17" fmla="*/ 1734 h 637082"/>
                                <a:gd name="T18" fmla="*/ 1481 w 305896"/>
                                <a:gd name="T19" fmla="*/ 1933 h 637082"/>
                                <a:gd name="T20" fmla="*/ 1382 w 305896"/>
                                <a:gd name="T21" fmla="*/ 2181 h 637082"/>
                                <a:gd name="T22" fmla="*/ 1290 w 305896"/>
                                <a:gd name="T23" fmla="*/ 2518 h 637082"/>
                                <a:gd name="T24" fmla="*/ 1237 w 305896"/>
                                <a:gd name="T25" fmla="*/ 2904 h 637082"/>
                                <a:gd name="T26" fmla="*/ 1230 w 305896"/>
                                <a:gd name="T27" fmla="*/ 3300 h 637082"/>
                                <a:gd name="T28" fmla="*/ 1274 w 305896"/>
                                <a:gd name="T29" fmla="*/ 3687 h 637082"/>
                                <a:gd name="T30" fmla="*/ 1371 w 305896"/>
                                <a:gd name="T31" fmla="*/ 4085 h 637082"/>
                                <a:gd name="T32" fmla="*/ 1503 w 305896"/>
                                <a:gd name="T33" fmla="*/ 4415 h 637082"/>
                                <a:gd name="T34" fmla="*/ 1638 w 305896"/>
                                <a:gd name="T35" fmla="*/ 4651 h 637082"/>
                                <a:gd name="T36" fmla="*/ 1789 w 305896"/>
                                <a:gd name="T37" fmla="*/ 4847 h 637082"/>
                                <a:gd name="T38" fmla="*/ 1993 w 305896"/>
                                <a:gd name="T39" fmla="*/ 5040 h 637082"/>
                                <a:gd name="T40" fmla="*/ 2220 w 305896"/>
                                <a:gd name="T41" fmla="*/ 5196 h 637082"/>
                                <a:gd name="T42" fmla="*/ 2445 w 305896"/>
                                <a:gd name="T43" fmla="*/ 5297 h 637082"/>
                                <a:gd name="T44" fmla="*/ 2671 w 305896"/>
                                <a:gd name="T45" fmla="*/ 5360 h 637082"/>
                                <a:gd name="T46" fmla="*/ 2820 w 305896"/>
                                <a:gd name="T47" fmla="*/ 5376 h 637082"/>
                                <a:gd name="T48" fmla="*/ 3059 w 305896"/>
                                <a:gd name="T49" fmla="*/ 5377 h 637082"/>
                                <a:gd name="T50" fmla="*/ 3059 w 305896"/>
                                <a:gd name="T51" fmla="*/ 6370 h 637082"/>
                                <a:gd name="T52" fmla="*/ 3031 w 305896"/>
                                <a:gd name="T53" fmla="*/ 6370 h 637082"/>
                                <a:gd name="T54" fmla="*/ 2738 w 305896"/>
                                <a:gd name="T55" fmla="*/ 6362 h 637082"/>
                                <a:gd name="T56" fmla="*/ 2549 w 305896"/>
                                <a:gd name="T57" fmla="*/ 6338 h 637082"/>
                                <a:gd name="T58" fmla="*/ 2205 w 305896"/>
                                <a:gd name="T59" fmla="*/ 6270 h 637082"/>
                                <a:gd name="T60" fmla="*/ 1826 w 305896"/>
                                <a:gd name="T61" fmla="*/ 6148 h 637082"/>
                                <a:gd name="T62" fmla="*/ 1494 w 305896"/>
                                <a:gd name="T63" fmla="*/ 5990 h 637082"/>
                                <a:gd name="T64" fmla="*/ 1189 w 305896"/>
                                <a:gd name="T65" fmla="*/ 5790 h 637082"/>
                                <a:gd name="T66" fmla="*/ 891 w 305896"/>
                                <a:gd name="T67" fmla="*/ 5533 h 637082"/>
                                <a:gd name="T68" fmla="*/ 635 w 305896"/>
                                <a:gd name="T69" fmla="*/ 5235 h 637082"/>
                                <a:gd name="T70" fmla="*/ 458 w 305896"/>
                                <a:gd name="T71" fmla="*/ 4977 h 637082"/>
                                <a:gd name="T72" fmla="*/ 316 w 305896"/>
                                <a:gd name="T73" fmla="*/ 4704 h 637082"/>
                                <a:gd name="T74" fmla="*/ 169 w 305896"/>
                                <a:gd name="T75" fmla="*/ 4336 h 637082"/>
                                <a:gd name="T76" fmla="*/ 71 w 305896"/>
                                <a:gd name="T77" fmla="*/ 3967 h 637082"/>
                                <a:gd name="T78" fmla="*/ 18 w 305896"/>
                                <a:gd name="T79" fmla="*/ 3654 h 637082"/>
                                <a:gd name="T80" fmla="*/ 0 w 305896"/>
                                <a:gd name="T81" fmla="*/ 3201 h 637082"/>
                                <a:gd name="T82" fmla="*/ 27 w 305896"/>
                                <a:gd name="T83" fmla="*/ 2691 h 637082"/>
                                <a:gd name="T84" fmla="*/ 87 w 305896"/>
                                <a:gd name="T85" fmla="*/ 2336 h 637082"/>
                                <a:gd name="T86" fmla="*/ 179 w 305896"/>
                                <a:gd name="T87" fmla="*/ 2007 h 637082"/>
                                <a:gd name="T88" fmla="*/ 308 w 305896"/>
                                <a:gd name="T89" fmla="*/ 1682 h 637082"/>
                                <a:gd name="T90" fmla="*/ 466 w 305896"/>
                                <a:gd name="T91" fmla="*/ 1385 h 637082"/>
                                <a:gd name="T92" fmla="*/ 681 w 305896"/>
                                <a:gd name="T93" fmla="*/ 1082 h 637082"/>
                                <a:gd name="T94" fmla="*/ 934 w 305896"/>
                                <a:gd name="T95" fmla="*/ 807 h 637082"/>
                                <a:gd name="T96" fmla="*/ 1177 w 305896"/>
                                <a:gd name="T97" fmla="*/ 601 h 637082"/>
                                <a:gd name="T98" fmla="*/ 1411 w 305896"/>
                                <a:gd name="T99" fmla="*/ 440 h 637082"/>
                                <a:gd name="T100" fmla="*/ 1692 w 305896"/>
                                <a:gd name="T101" fmla="*/ 291 h 637082"/>
                                <a:gd name="T102" fmla="*/ 2029 w 305896"/>
                                <a:gd name="T103" fmla="*/ 154 h 637082"/>
                                <a:gd name="T104" fmla="*/ 2408 w 305896"/>
                                <a:gd name="T105" fmla="*/ 54 h 637082"/>
                                <a:gd name="T106" fmla="*/ 2904 w 305896"/>
                                <a:gd name="T107" fmla="*/ 1 h 637082"/>
                                <a:gd name="T108" fmla="*/ 3059 w 305896"/>
                                <a:gd name="T109" fmla="*/ 0 h 637082"/>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w 305896"/>
                                <a:gd name="T166" fmla="*/ 0 h 637082"/>
                                <a:gd name="T167" fmla="*/ 305896 w 305896"/>
                                <a:gd name="T168" fmla="*/ 637082 h 637082"/>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T165" t="T166" r="T167" b="T168"/>
                              <a:pathLst>
                                <a:path w="305896" h="637082" extrusionOk="0">
                                  <a:moveTo>
                                    <a:pt x="305896" y="0"/>
                                  </a:moveTo>
                                  <a:lnTo>
                                    <a:pt x="305896" y="98209"/>
                                  </a:lnTo>
                                  <a:lnTo>
                                    <a:pt x="305530" y="98197"/>
                                  </a:lnTo>
                                  <a:cubicBezTo>
                                    <a:pt x="299605" y="98195"/>
                                    <a:pt x="293586" y="98373"/>
                                    <a:pt x="288899" y="98729"/>
                                  </a:cubicBezTo>
                                  <a:cubicBezTo>
                                    <a:pt x="279540" y="99440"/>
                                    <a:pt x="264858" y="101891"/>
                                    <a:pt x="256299" y="104164"/>
                                  </a:cubicBezTo>
                                  <a:cubicBezTo>
                                    <a:pt x="247739" y="106450"/>
                                    <a:pt x="235153" y="110883"/>
                                    <a:pt x="228333" y="114045"/>
                                  </a:cubicBezTo>
                                  <a:cubicBezTo>
                                    <a:pt x="221513" y="117195"/>
                                    <a:pt x="210972" y="123075"/>
                                    <a:pt x="204902" y="127113"/>
                                  </a:cubicBezTo>
                                  <a:cubicBezTo>
                                    <a:pt x="198844" y="131152"/>
                                    <a:pt x="187858" y="140626"/>
                                    <a:pt x="180505" y="148182"/>
                                  </a:cubicBezTo>
                                  <a:cubicBezTo>
                                    <a:pt x="173152" y="155739"/>
                                    <a:pt x="163792" y="167106"/>
                                    <a:pt x="159715" y="173443"/>
                                  </a:cubicBezTo>
                                  <a:cubicBezTo>
                                    <a:pt x="155626" y="179793"/>
                                    <a:pt x="150406" y="188734"/>
                                    <a:pt x="148094" y="193318"/>
                                  </a:cubicBezTo>
                                  <a:cubicBezTo>
                                    <a:pt x="145783" y="197890"/>
                                    <a:pt x="141313" y="209054"/>
                                    <a:pt x="138163" y="218109"/>
                                  </a:cubicBezTo>
                                  <a:cubicBezTo>
                                    <a:pt x="135013" y="227164"/>
                                    <a:pt x="130861" y="242340"/>
                                    <a:pt x="128956" y="251802"/>
                                  </a:cubicBezTo>
                                  <a:cubicBezTo>
                                    <a:pt x="127051" y="261276"/>
                                    <a:pt x="124689" y="278662"/>
                                    <a:pt x="123723" y="290448"/>
                                  </a:cubicBezTo>
                                  <a:cubicBezTo>
                                    <a:pt x="122758" y="302221"/>
                                    <a:pt x="122428" y="320026"/>
                                    <a:pt x="122999" y="329996"/>
                                  </a:cubicBezTo>
                                  <a:cubicBezTo>
                                    <a:pt x="123571" y="339953"/>
                                    <a:pt x="125527" y="357390"/>
                                    <a:pt x="127355" y="368718"/>
                                  </a:cubicBezTo>
                                  <a:cubicBezTo>
                                    <a:pt x="129172" y="380046"/>
                                    <a:pt x="133540" y="397979"/>
                                    <a:pt x="137058" y="408596"/>
                                  </a:cubicBezTo>
                                  <a:cubicBezTo>
                                    <a:pt x="140576" y="419201"/>
                                    <a:pt x="146520" y="434021"/>
                                    <a:pt x="150266" y="441553"/>
                                  </a:cubicBezTo>
                                  <a:cubicBezTo>
                                    <a:pt x="154025" y="449071"/>
                                    <a:pt x="160109" y="459675"/>
                                    <a:pt x="163792" y="465111"/>
                                  </a:cubicBezTo>
                                  <a:cubicBezTo>
                                    <a:pt x="167462" y="470547"/>
                                    <a:pt x="174269" y="479399"/>
                                    <a:pt x="178879" y="484771"/>
                                  </a:cubicBezTo>
                                  <a:cubicBezTo>
                                    <a:pt x="183515" y="490155"/>
                                    <a:pt x="192672" y="498829"/>
                                    <a:pt x="199250" y="504062"/>
                                  </a:cubicBezTo>
                                  <a:cubicBezTo>
                                    <a:pt x="205841" y="509307"/>
                                    <a:pt x="216090" y="516305"/>
                                    <a:pt x="222021" y="519619"/>
                                  </a:cubicBezTo>
                                  <a:cubicBezTo>
                                    <a:pt x="227965" y="522947"/>
                                    <a:pt x="238099" y="527493"/>
                                    <a:pt x="244538" y="529741"/>
                                  </a:cubicBezTo>
                                  <a:cubicBezTo>
                                    <a:pt x="250977" y="531977"/>
                                    <a:pt x="261124" y="534834"/>
                                    <a:pt x="267081" y="536066"/>
                                  </a:cubicBezTo>
                                  <a:cubicBezTo>
                                    <a:pt x="270834" y="536853"/>
                                    <a:pt x="275695" y="537374"/>
                                    <a:pt x="282043" y="537649"/>
                                  </a:cubicBezTo>
                                  <a:lnTo>
                                    <a:pt x="305896" y="537755"/>
                                  </a:lnTo>
                                  <a:lnTo>
                                    <a:pt x="305896" y="637038"/>
                                  </a:lnTo>
                                  <a:lnTo>
                                    <a:pt x="303111" y="637082"/>
                                  </a:lnTo>
                                  <a:cubicBezTo>
                                    <a:pt x="289255" y="636955"/>
                                    <a:pt x="276060" y="636586"/>
                                    <a:pt x="273799" y="636269"/>
                                  </a:cubicBezTo>
                                  <a:cubicBezTo>
                                    <a:pt x="271538" y="635939"/>
                                    <a:pt x="263004" y="634847"/>
                                    <a:pt x="254851" y="633843"/>
                                  </a:cubicBezTo>
                                  <a:cubicBezTo>
                                    <a:pt x="246697" y="632827"/>
                                    <a:pt x="231254" y="629817"/>
                                    <a:pt x="220535" y="627125"/>
                                  </a:cubicBezTo>
                                  <a:cubicBezTo>
                                    <a:pt x="209817" y="624445"/>
                                    <a:pt x="192773" y="618933"/>
                                    <a:pt x="182638" y="614869"/>
                                  </a:cubicBezTo>
                                  <a:cubicBezTo>
                                    <a:pt x="172517" y="610818"/>
                                    <a:pt x="157543" y="603719"/>
                                    <a:pt x="149390" y="599096"/>
                                  </a:cubicBezTo>
                                  <a:cubicBezTo>
                                    <a:pt x="141224" y="594486"/>
                                    <a:pt x="127508" y="585494"/>
                                    <a:pt x="118897" y="579106"/>
                                  </a:cubicBezTo>
                                  <a:cubicBezTo>
                                    <a:pt x="110287" y="572731"/>
                                    <a:pt x="96901" y="561161"/>
                                    <a:pt x="89116" y="553389"/>
                                  </a:cubicBezTo>
                                  <a:cubicBezTo>
                                    <a:pt x="81356" y="545616"/>
                                    <a:pt x="69812" y="532218"/>
                                    <a:pt x="63474" y="523607"/>
                                  </a:cubicBezTo>
                                  <a:cubicBezTo>
                                    <a:pt x="57137" y="514997"/>
                                    <a:pt x="49200" y="503376"/>
                                    <a:pt x="45847" y="497801"/>
                                  </a:cubicBezTo>
                                  <a:cubicBezTo>
                                    <a:pt x="42494" y="492213"/>
                                    <a:pt x="36055" y="479919"/>
                                    <a:pt x="31559" y="470496"/>
                                  </a:cubicBezTo>
                                  <a:cubicBezTo>
                                    <a:pt x="27051" y="461060"/>
                                    <a:pt x="20460" y="444512"/>
                                    <a:pt x="16929" y="433691"/>
                                  </a:cubicBezTo>
                                  <a:cubicBezTo>
                                    <a:pt x="13386" y="422884"/>
                                    <a:pt x="8953" y="406247"/>
                                    <a:pt x="7074" y="396734"/>
                                  </a:cubicBezTo>
                                  <a:cubicBezTo>
                                    <a:pt x="5207" y="387209"/>
                                    <a:pt x="2832" y="373125"/>
                                    <a:pt x="1816" y="365416"/>
                                  </a:cubicBezTo>
                                  <a:cubicBezTo>
                                    <a:pt x="800" y="357720"/>
                                    <a:pt x="0" y="337324"/>
                                    <a:pt x="38" y="320102"/>
                                  </a:cubicBezTo>
                                  <a:cubicBezTo>
                                    <a:pt x="76" y="301332"/>
                                    <a:pt x="1155" y="280910"/>
                                    <a:pt x="2730" y="269087"/>
                                  </a:cubicBezTo>
                                  <a:cubicBezTo>
                                    <a:pt x="4165" y="258253"/>
                                    <a:pt x="6871" y="242302"/>
                                    <a:pt x="8737" y="233666"/>
                                  </a:cubicBezTo>
                                  <a:cubicBezTo>
                                    <a:pt x="10592" y="225018"/>
                                    <a:pt x="14706" y="210197"/>
                                    <a:pt x="17856" y="200735"/>
                                  </a:cubicBezTo>
                                  <a:cubicBezTo>
                                    <a:pt x="21018" y="191261"/>
                                    <a:pt x="26822" y="176631"/>
                                    <a:pt x="30759" y="168198"/>
                                  </a:cubicBezTo>
                                  <a:cubicBezTo>
                                    <a:pt x="34696" y="159778"/>
                                    <a:pt x="41821" y="146417"/>
                                    <a:pt x="46596" y="138531"/>
                                  </a:cubicBezTo>
                                  <a:cubicBezTo>
                                    <a:pt x="51358" y="130631"/>
                                    <a:pt x="61023" y="117004"/>
                                    <a:pt x="68072" y="108254"/>
                                  </a:cubicBezTo>
                                  <a:cubicBezTo>
                                    <a:pt x="75120" y="99491"/>
                                    <a:pt x="86499" y="87070"/>
                                    <a:pt x="93357" y="80669"/>
                                  </a:cubicBezTo>
                                  <a:cubicBezTo>
                                    <a:pt x="100216" y="74269"/>
                                    <a:pt x="111188" y="64998"/>
                                    <a:pt x="117729" y="60083"/>
                                  </a:cubicBezTo>
                                  <a:cubicBezTo>
                                    <a:pt x="124270" y="55168"/>
                                    <a:pt x="134810" y="47954"/>
                                    <a:pt x="141148" y="44055"/>
                                  </a:cubicBezTo>
                                  <a:cubicBezTo>
                                    <a:pt x="147498" y="40156"/>
                                    <a:pt x="160096" y="33413"/>
                                    <a:pt x="169164" y="29082"/>
                                  </a:cubicBezTo>
                                  <a:cubicBezTo>
                                    <a:pt x="178219" y="24739"/>
                                    <a:pt x="193421" y="18592"/>
                                    <a:pt x="202946" y="15417"/>
                                  </a:cubicBezTo>
                                  <a:cubicBezTo>
                                    <a:pt x="212458" y="12254"/>
                                    <a:pt x="229514" y="7721"/>
                                    <a:pt x="240843" y="5358"/>
                                  </a:cubicBezTo>
                                  <a:cubicBezTo>
                                    <a:pt x="256476" y="2107"/>
                                    <a:pt x="268440" y="824"/>
                                    <a:pt x="290398" y="101"/>
                                  </a:cubicBezTo>
                                  <a:lnTo>
                                    <a:pt x="305896" y="0"/>
                                  </a:lnTo>
                                  <a:close/>
                                </a:path>
                              </a:pathLst>
                            </a:custGeom>
                            <a:solidFill>
                              <a:srgbClr val="6AB13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C4226" w14:textId="77777777" w:rsidR="00B70FA2" w:rsidRDefault="00B70FA2">
                                <w:pPr>
                                  <w:spacing w:after="0" w:line="240" w:lineRule="auto"/>
                                  <w:textDirection w:val="btLr"/>
                                </w:pPr>
                              </w:p>
                            </w:txbxContent>
                          </wps:txbx>
                          <wps:bodyPr rot="0" vert="horz" wrap="square" lIns="91425" tIns="91425" rIns="91425" bIns="91425" anchor="ctr" anchorCtr="0" upright="1">
                            <a:noAutofit/>
                          </wps:bodyPr>
                        </wps:wsp>
                        <wps:wsp>
                          <wps:cNvPr id="8" name="Forma libre 7"/>
                          <wps:cNvSpPr>
                            <a:spLocks/>
                          </wps:cNvSpPr>
                          <wps:spPr bwMode="auto">
                            <a:xfrm>
                              <a:off x="43311" y="891"/>
                              <a:ext cx="4756" cy="6300"/>
                            </a:xfrm>
                            <a:custGeom>
                              <a:avLst/>
                              <a:gdLst>
                                <a:gd name="T0" fmla="*/ 4235 w 475639"/>
                                <a:gd name="T1" fmla="*/ 0 h 629971"/>
                                <a:gd name="T2" fmla="*/ 4547 w 475639"/>
                                <a:gd name="T3" fmla="*/ 22 h 629971"/>
                                <a:gd name="T4" fmla="*/ 4680 w 475639"/>
                                <a:gd name="T5" fmla="*/ 104 h 629971"/>
                                <a:gd name="T6" fmla="*/ 4750 w 475639"/>
                                <a:gd name="T7" fmla="*/ 231 h 629971"/>
                                <a:gd name="T8" fmla="*/ 4739 w 475639"/>
                                <a:gd name="T9" fmla="*/ 395 h 629971"/>
                                <a:gd name="T10" fmla="*/ 3741 w 475639"/>
                                <a:gd name="T11" fmla="*/ 3188 h 629971"/>
                                <a:gd name="T12" fmla="*/ 2725 w 475639"/>
                                <a:gd name="T13" fmla="*/ 5967 h 629971"/>
                                <a:gd name="T14" fmla="*/ 2617 w 475639"/>
                                <a:gd name="T15" fmla="*/ 6129 h 629971"/>
                                <a:gd name="T16" fmla="*/ 2465 w 475639"/>
                                <a:gd name="T17" fmla="*/ 6250 h 629971"/>
                                <a:gd name="T18" fmla="*/ 2051 w 475639"/>
                                <a:gd name="T19" fmla="*/ 6298 h 629971"/>
                                <a:gd name="T20" fmla="*/ 1681 w 475639"/>
                                <a:gd name="T21" fmla="*/ 6288 h 629971"/>
                                <a:gd name="T22" fmla="*/ 1573 w 475639"/>
                                <a:gd name="T23" fmla="*/ 6241 h 629971"/>
                                <a:gd name="T24" fmla="*/ 1435 w 475639"/>
                                <a:gd name="T25" fmla="*/ 6130 h 629971"/>
                                <a:gd name="T26" fmla="*/ 1310 w 475639"/>
                                <a:gd name="T27" fmla="*/ 5935 h 629971"/>
                                <a:gd name="T28" fmla="*/ 628 w 475639"/>
                                <a:gd name="T29" fmla="*/ 3920 h 629971"/>
                                <a:gd name="T30" fmla="*/ 12 w 475639"/>
                                <a:gd name="T31" fmla="*/ 2011 h 629971"/>
                                <a:gd name="T32" fmla="*/ 0 w 475639"/>
                                <a:gd name="T33" fmla="*/ 1962 h 629971"/>
                                <a:gd name="T34" fmla="*/ 0 w 475639"/>
                                <a:gd name="T35" fmla="*/ 1962 h 629971"/>
                                <a:gd name="T36" fmla="*/ 25 w 475639"/>
                                <a:gd name="T37" fmla="*/ 1854 h 629971"/>
                                <a:gd name="T38" fmla="*/ 104 w 475639"/>
                                <a:gd name="T39" fmla="*/ 1764 h 629971"/>
                                <a:gd name="T40" fmla="*/ 247 w 475639"/>
                                <a:gd name="T41" fmla="*/ 1704 h 629971"/>
                                <a:gd name="T42" fmla="*/ 535 w 475639"/>
                                <a:gd name="T43" fmla="*/ 1693 h 629971"/>
                                <a:gd name="T44" fmla="*/ 815 w 475639"/>
                                <a:gd name="T45" fmla="*/ 1731 h 629971"/>
                                <a:gd name="T46" fmla="*/ 966 w 475639"/>
                                <a:gd name="T47" fmla="*/ 1830 h 629971"/>
                                <a:gd name="T48" fmla="*/ 1077 w 475639"/>
                                <a:gd name="T49" fmla="*/ 1981 h 629971"/>
                                <a:gd name="T50" fmla="*/ 1416 w 475639"/>
                                <a:gd name="T51" fmla="*/ 3097 h 629971"/>
                                <a:gd name="T52" fmla="*/ 1764 w 475639"/>
                                <a:gd name="T53" fmla="*/ 4286 h 629971"/>
                                <a:gd name="T54" fmla="*/ 1881 w 475639"/>
                                <a:gd name="T55" fmla="*/ 4498 h 629971"/>
                                <a:gd name="T56" fmla="*/ 2004 w 475639"/>
                                <a:gd name="T57" fmla="*/ 4566 h 629971"/>
                                <a:gd name="T58" fmla="*/ 2121 w 475639"/>
                                <a:gd name="T59" fmla="*/ 4546 h 629971"/>
                                <a:gd name="T60" fmla="*/ 2233 w 475639"/>
                                <a:gd name="T61" fmla="*/ 4440 h 629971"/>
                                <a:gd name="T62" fmla="*/ 2434 w 475639"/>
                                <a:gd name="T63" fmla="*/ 3929 h 629971"/>
                                <a:gd name="T64" fmla="*/ 3121 w 475639"/>
                                <a:gd name="T65" fmla="*/ 1942 h 629971"/>
                                <a:gd name="T66" fmla="*/ 3706 w 475639"/>
                                <a:gd name="T67" fmla="*/ 284 h 629971"/>
                                <a:gd name="T68" fmla="*/ 3814 w 475639"/>
                                <a:gd name="T69" fmla="*/ 109 h 629971"/>
                                <a:gd name="T70" fmla="*/ 3935 w 475639"/>
                                <a:gd name="T71" fmla="*/ 21 h 629971"/>
                                <a:gd name="T72" fmla="*/ 4235 w 475639"/>
                                <a:gd name="T73" fmla="*/ 0 h 629971"/>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475639"/>
                                <a:gd name="T112" fmla="*/ 0 h 629971"/>
                                <a:gd name="T113" fmla="*/ 475639 w 475639"/>
                                <a:gd name="T114" fmla="*/ 629971 h 629971"/>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475639" h="629971" extrusionOk="0">
                                  <a:moveTo>
                                    <a:pt x="423493" y="13"/>
                                  </a:moveTo>
                                  <a:cubicBezTo>
                                    <a:pt x="438466" y="38"/>
                                    <a:pt x="450125" y="864"/>
                                    <a:pt x="454735" y="2235"/>
                                  </a:cubicBezTo>
                                  <a:cubicBezTo>
                                    <a:pt x="458964" y="3492"/>
                                    <a:pt x="464641" y="6985"/>
                                    <a:pt x="468070" y="10439"/>
                                  </a:cubicBezTo>
                                  <a:cubicBezTo>
                                    <a:pt x="472172" y="14567"/>
                                    <a:pt x="474382" y="18542"/>
                                    <a:pt x="475080" y="23050"/>
                                  </a:cubicBezTo>
                                  <a:cubicBezTo>
                                    <a:pt x="475639" y="26683"/>
                                    <a:pt x="475144" y="34100"/>
                                    <a:pt x="473975" y="39535"/>
                                  </a:cubicBezTo>
                                  <a:cubicBezTo>
                                    <a:pt x="472820" y="44971"/>
                                    <a:pt x="427887" y="170663"/>
                                    <a:pt x="374154" y="318834"/>
                                  </a:cubicBezTo>
                                  <a:cubicBezTo>
                                    <a:pt x="320407" y="467017"/>
                                    <a:pt x="274662" y="592061"/>
                                    <a:pt x="272490" y="596697"/>
                                  </a:cubicBezTo>
                                  <a:cubicBezTo>
                                    <a:pt x="270318" y="601345"/>
                                    <a:pt x="265492" y="608609"/>
                                    <a:pt x="261771" y="612851"/>
                                  </a:cubicBezTo>
                                  <a:cubicBezTo>
                                    <a:pt x="258037" y="617080"/>
                                    <a:pt x="251192" y="622554"/>
                                    <a:pt x="246544" y="624992"/>
                                  </a:cubicBezTo>
                                  <a:cubicBezTo>
                                    <a:pt x="238276" y="629361"/>
                                    <a:pt x="237476" y="629463"/>
                                    <a:pt x="205155" y="629780"/>
                                  </a:cubicBezTo>
                                  <a:cubicBezTo>
                                    <a:pt x="187032" y="629971"/>
                                    <a:pt x="170331" y="629514"/>
                                    <a:pt x="168083" y="628790"/>
                                  </a:cubicBezTo>
                                  <a:cubicBezTo>
                                    <a:pt x="165810" y="628066"/>
                                    <a:pt x="160958" y="625945"/>
                                    <a:pt x="157288" y="624065"/>
                                  </a:cubicBezTo>
                                  <a:cubicBezTo>
                                    <a:pt x="153631" y="622198"/>
                                    <a:pt x="147420" y="617195"/>
                                    <a:pt x="143509" y="612953"/>
                                  </a:cubicBezTo>
                                  <a:cubicBezTo>
                                    <a:pt x="139597" y="608711"/>
                                    <a:pt x="133971" y="599935"/>
                                    <a:pt x="130999" y="593458"/>
                                  </a:cubicBezTo>
                                  <a:cubicBezTo>
                                    <a:pt x="128027" y="586969"/>
                                    <a:pt x="97332" y="496291"/>
                                    <a:pt x="62800" y="391935"/>
                                  </a:cubicBezTo>
                                  <a:cubicBezTo>
                                    <a:pt x="30752" y="295123"/>
                                    <a:pt x="6706" y="220548"/>
                                    <a:pt x="1195" y="201060"/>
                                  </a:cubicBezTo>
                                  <a:lnTo>
                                    <a:pt x="0" y="196182"/>
                                  </a:lnTo>
                                  <a:lnTo>
                                    <a:pt x="0" y="196172"/>
                                  </a:lnTo>
                                  <a:lnTo>
                                    <a:pt x="2463" y="185369"/>
                                  </a:lnTo>
                                  <a:cubicBezTo>
                                    <a:pt x="3821" y="182740"/>
                                    <a:pt x="7377" y="178727"/>
                                    <a:pt x="10387" y="176441"/>
                                  </a:cubicBezTo>
                                  <a:cubicBezTo>
                                    <a:pt x="13372" y="174155"/>
                                    <a:pt x="19824" y="171425"/>
                                    <a:pt x="24726" y="170383"/>
                                  </a:cubicBezTo>
                                  <a:cubicBezTo>
                                    <a:pt x="30212" y="169202"/>
                                    <a:pt x="41235" y="168808"/>
                                    <a:pt x="53479" y="169342"/>
                                  </a:cubicBezTo>
                                  <a:cubicBezTo>
                                    <a:pt x="66179" y="169901"/>
                                    <a:pt x="76250" y="171260"/>
                                    <a:pt x="81457" y="173101"/>
                                  </a:cubicBezTo>
                                  <a:cubicBezTo>
                                    <a:pt x="86206" y="174790"/>
                                    <a:pt x="92493" y="178918"/>
                                    <a:pt x="96595" y="183007"/>
                                  </a:cubicBezTo>
                                  <a:cubicBezTo>
                                    <a:pt x="100456" y="186868"/>
                                    <a:pt x="105447" y="193662"/>
                                    <a:pt x="107695" y="198107"/>
                                  </a:cubicBezTo>
                                  <a:cubicBezTo>
                                    <a:pt x="109955" y="202540"/>
                                    <a:pt x="125233" y="252755"/>
                                    <a:pt x="141655" y="309677"/>
                                  </a:cubicBezTo>
                                  <a:cubicBezTo>
                                    <a:pt x="158076" y="366598"/>
                                    <a:pt x="173722" y="420091"/>
                                    <a:pt x="176440" y="428536"/>
                                  </a:cubicBezTo>
                                  <a:cubicBezTo>
                                    <a:pt x="180656" y="441706"/>
                                    <a:pt x="182333" y="444729"/>
                                    <a:pt x="188162" y="449732"/>
                                  </a:cubicBezTo>
                                  <a:cubicBezTo>
                                    <a:pt x="191908" y="452933"/>
                                    <a:pt x="197421" y="456019"/>
                                    <a:pt x="200405" y="456578"/>
                                  </a:cubicBezTo>
                                  <a:cubicBezTo>
                                    <a:pt x="204075" y="457276"/>
                                    <a:pt x="207847" y="456616"/>
                                    <a:pt x="212076" y="454546"/>
                                  </a:cubicBezTo>
                                  <a:cubicBezTo>
                                    <a:pt x="215683" y="452793"/>
                                    <a:pt x="220458" y="448297"/>
                                    <a:pt x="223366" y="443954"/>
                                  </a:cubicBezTo>
                                  <a:cubicBezTo>
                                    <a:pt x="226364" y="439458"/>
                                    <a:pt x="234454" y="418859"/>
                                    <a:pt x="243420" y="392875"/>
                                  </a:cubicBezTo>
                                  <a:cubicBezTo>
                                    <a:pt x="251687" y="368922"/>
                                    <a:pt x="282587" y="279540"/>
                                    <a:pt x="312089" y="194234"/>
                                  </a:cubicBezTo>
                                  <a:cubicBezTo>
                                    <a:pt x="341603" y="108941"/>
                                    <a:pt x="367918" y="34315"/>
                                    <a:pt x="370585" y="28385"/>
                                  </a:cubicBezTo>
                                  <a:cubicBezTo>
                                    <a:pt x="373239" y="22454"/>
                                    <a:pt x="378128" y="14618"/>
                                    <a:pt x="381431" y="10947"/>
                                  </a:cubicBezTo>
                                  <a:cubicBezTo>
                                    <a:pt x="384733" y="7290"/>
                                    <a:pt x="390181" y="3327"/>
                                    <a:pt x="393521" y="2146"/>
                                  </a:cubicBezTo>
                                  <a:cubicBezTo>
                                    <a:pt x="397471" y="737"/>
                                    <a:pt x="407948" y="0"/>
                                    <a:pt x="423493" y="13"/>
                                  </a:cubicBezTo>
                                  <a:close/>
                                </a:path>
                              </a:pathLst>
                            </a:custGeom>
                            <a:solidFill>
                              <a:srgbClr val="6AB13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8039F5" w14:textId="77777777" w:rsidR="00B70FA2" w:rsidRDefault="00B70FA2">
                                <w:pPr>
                                  <w:spacing w:after="0" w:line="240" w:lineRule="auto"/>
                                  <w:textDirection w:val="btLr"/>
                                </w:pPr>
                              </w:p>
                            </w:txbxContent>
                          </wps:txbx>
                          <wps:bodyPr rot="0" vert="horz" wrap="square" lIns="91425" tIns="91425" rIns="91425" bIns="91425" anchor="ctr" anchorCtr="0" upright="1">
                            <a:noAutofit/>
                          </wps:bodyPr>
                        </wps:wsp>
                        <wps:wsp>
                          <wps:cNvPr id="9" name="Forma libre 8"/>
                          <wps:cNvSpPr>
                            <a:spLocks/>
                          </wps:cNvSpPr>
                          <wps:spPr bwMode="auto">
                            <a:xfrm>
                              <a:off x="53441" y="2080"/>
                              <a:ext cx="4596" cy="5111"/>
                            </a:xfrm>
                            <a:custGeom>
                              <a:avLst/>
                              <a:gdLst>
                                <a:gd name="T0" fmla="*/ 4101 w 459601"/>
                                <a:gd name="T1" fmla="*/ 4 h 511137"/>
                                <a:gd name="T2" fmla="*/ 4426 w 459601"/>
                                <a:gd name="T3" fmla="*/ 17 h 511137"/>
                                <a:gd name="T4" fmla="*/ 4539 w 459601"/>
                                <a:gd name="T5" fmla="*/ 72 h 511137"/>
                                <a:gd name="T6" fmla="*/ 4591 w 459601"/>
                                <a:gd name="T7" fmla="*/ 183 h 511137"/>
                                <a:gd name="T8" fmla="*/ 4575 w 459601"/>
                                <a:gd name="T9" fmla="*/ 315 h 511137"/>
                                <a:gd name="T10" fmla="*/ 3911 w 459601"/>
                                <a:gd name="T11" fmla="*/ 1196 h 511137"/>
                                <a:gd name="T12" fmla="*/ 3200 w 459601"/>
                                <a:gd name="T13" fmla="*/ 2121 h 511137"/>
                                <a:gd name="T14" fmla="*/ 3085 w 459601"/>
                                <a:gd name="T15" fmla="*/ 2317 h 511137"/>
                                <a:gd name="T16" fmla="*/ 3034 w 459601"/>
                                <a:gd name="T17" fmla="*/ 2523 h 511137"/>
                                <a:gd name="T18" fmla="*/ 3062 w 459601"/>
                                <a:gd name="T19" fmla="*/ 2740 h 511137"/>
                                <a:gd name="T20" fmla="*/ 3173 w 459601"/>
                                <a:gd name="T21" fmla="*/ 2961 h 511137"/>
                                <a:gd name="T22" fmla="*/ 3753 w 459601"/>
                                <a:gd name="T23" fmla="*/ 3783 h 511137"/>
                                <a:gd name="T24" fmla="*/ 4360 w 459601"/>
                                <a:gd name="T25" fmla="*/ 4646 h 511137"/>
                                <a:gd name="T26" fmla="*/ 4464 w 459601"/>
                                <a:gd name="T27" fmla="*/ 4891 h 511137"/>
                                <a:gd name="T28" fmla="*/ 4409 w 459601"/>
                                <a:gd name="T29" fmla="*/ 5035 h 511137"/>
                                <a:gd name="T30" fmla="*/ 4281 w 459601"/>
                                <a:gd name="T31" fmla="*/ 5101 h 511137"/>
                                <a:gd name="T32" fmla="*/ 3911 w 459601"/>
                                <a:gd name="T33" fmla="*/ 5106 h 511137"/>
                                <a:gd name="T34" fmla="*/ 3520 w 459601"/>
                                <a:gd name="T35" fmla="*/ 5054 h 511137"/>
                                <a:gd name="T36" fmla="*/ 3346 w 459601"/>
                                <a:gd name="T37" fmla="*/ 4929 h 511137"/>
                                <a:gd name="T38" fmla="*/ 2934 w 459601"/>
                                <a:gd name="T39" fmla="*/ 4315 h 511137"/>
                                <a:gd name="T40" fmla="*/ 2528 w 459601"/>
                                <a:gd name="T41" fmla="*/ 3689 h 511137"/>
                                <a:gd name="T42" fmla="*/ 2384 w 459601"/>
                                <a:gd name="T43" fmla="*/ 3562 h 511137"/>
                                <a:gd name="T44" fmla="*/ 2246 w 459601"/>
                                <a:gd name="T45" fmla="*/ 3528 h 511137"/>
                                <a:gd name="T46" fmla="*/ 2113 w 459601"/>
                                <a:gd name="T47" fmla="*/ 3559 h 511137"/>
                                <a:gd name="T48" fmla="*/ 1981 w 459601"/>
                                <a:gd name="T49" fmla="*/ 3656 h 511137"/>
                                <a:gd name="T50" fmla="*/ 1572 w 459601"/>
                                <a:gd name="T51" fmla="*/ 4262 h 511137"/>
                                <a:gd name="T52" fmla="*/ 1129 w 459601"/>
                                <a:gd name="T53" fmla="*/ 4907 h 511137"/>
                                <a:gd name="T54" fmla="*/ 947 w 459601"/>
                                <a:gd name="T55" fmla="*/ 5057 h 511137"/>
                                <a:gd name="T56" fmla="*/ 534 w 459601"/>
                                <a:gd name="T57" fmla="*/ 5106 h 511137"/>
                                <a:gd name="T58" fmla="*/ 132 w 459601"/>
                                <a:gd name="T59" fmla="*/ 5073 h 511137"/>
                                <a:gd name="T60" fmla="*/ 28 w 459601"/>
                                <a:gd name="T61" fmla="*/ 4977 h 511137"/>
                                <a:gd name="T62" fmla="*/ 6 w 459601"/>
                                <a:gd name="T63" fmla="*/ 4870 h 511137"/>
                                <a:gd name="T64" fmla="*/ 75 w 459601"/>
                                <a:gd name="T65" fmla="*/ 4731 h 511137"/>
                                <a:gd name="T66" fmla="*/ 736 w 459601"/>
                                <a:gd name="T67" fmla="*/ 3792 h 511137"/>
                                <a:gd name="T68" fmla="*/ 1393 w 459601"/>
                                <a:gd name="T69" fmla="*/ 2826 h 511137"/>
                                <a:gd name="T70" fmla="*/ 1459 w 459601"/>
                                <a:gd name="T71" fmla="*/ 2625 h 511137"/>
                                <a:gd name="T72" fmla="*/ 1449 w 459601"/>
                                <a:gd name="T73" fmla="*/ 2461 h 511137"/>
                                <a:gd name="T74" fmla="*/ 1392 w 459601"/>
                                <a:gd name="T75" fmla="*/ 2308 h 511137"/>
                                <a:gd name="T76" fmla="*/ 901 w 459601"/>
                                <a:gd name="T77" fmla="*/ 1583 h 511137"/>
                                <a:gd name="T78" fmla="*/ 410 w 459601"/>
                                <a:gd name="T79" fmla="*/ 859 h 511137"/>
                                <a:gd name="T80" fmla="*/ 371 w 459601"/>
                                <a:gd name="T81" fmla="*/ 708 h 511137"/>
                                <a:gd name="T82" fmla="*/ 403 w 459601"/>
                                <a:gd name="T83" fmla="*/ 583 h 511137"/>
                                <a:gd name="T84" fmla="*/ 502 w 459601"/>
                                <a:gd name="T85" fmla="*/ 515 h 511137"/>
                                <a:gd name="T86" fmla="*/ 872 w 459601"/>
                                <a:gd name="T87" fmla="*/ 498 h 511137"/>
                                <a:gd name="T88" fmla="*/ 1287 w 459601"/>
                                <a:gd name="T89" fmla="*/ 558 h 511137"/>
                                <a:gd name="T90" fmla="*/ 1476 w 459601"/>
                                <a:gd name="T91" fmla="*/ 699 h 511137"/>
                                <a:gd name="T92" fmla="*/ 1728 w 459601"/>
                                <a:gd name="T93" fmla="*/ 1090 h 511137"/>
                                <a:gd name="T94" fmla="*/ 1975 w 459601"/>
                                <a:gd name="T95" fmla="*/ 1474 h 511137"/>
                                <a:gd name="T96" fmla="*/ 2132 w 459601"/>
                                <a:gd name="T97" fmla="*/ 1594 h 511137"/>
                                <a:gd name="T98" fmla="*/ 2260 w 459601"/>
                                <a:gd name="T99" fmla="*/ 1632 h 511137"/>
                                <a:gd name="T100" fmla="*/ 2364 w 459601"/>
                                <a:gd name="T101" fmla="*/ 1609 h 511137"/>
                                <a:gd name="T102" fmla="*/ 2505 w 459601"/>
                                <a:gd name="T103" fmla="*/ 1497 h 511137"/>
                                <a:gd name="T104" fmla="*/ 3041 w 459601"/>
                                <a:gd name="T105" fmla="*/ 822 h 511137"/>
                                <a:gd name="T106" fmla="*/ 3563 w 459601"/>
                                <a:gd name="T107" fmla="*/ 173 h 511137"/>
                                <a:gd name="T108" fmla="*/ 3739 w 459601"/>
                                <a:gd name="T109" fmla="*/ 62 h 511137"/>
                                <a:gd name="T110" fmla="*/ 4101 w 459601"/>
                                <a:gd name="T111" fmla="*/ 4 h 511137"/>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w 459601"/>
                                <a:gd name="T169" fmla="*/ 0 h 511137"/>
                                <a:gd name="T170" fmla="*/ 459601 w 459601"/>
                                <a:gd name="T171" fmla="*/ 511137 h 511137"/>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T168" t="T169" r="T170" b="T171"/>
                              <a:pathLst>
                                <a:path w="459601" h="511137" extrusionOk="0">
                                  <a:moveTo>
                                    <a:pt x="410134" y="419"/>
                                  </a:moveTo>
                                  <a:cubicBezTo>
                                    <a:pt x="426212" y="0"/>
                                    <a:pt x="438264" y="457"/>
                                    <a:pt x="442646" y="1651"/>
                                  </a:cubicBezTo>
                                  <a:cubicBezTo>
                                    <a:pt x="446481" y="2680"/>
                                    <a:pt x="451561" y="5194"/>
                                    <a:pt x="453936" y="7239"/>
                                  </a:cubicBezTo>
                                  <a:cubicBezTo>
                                    <a:pt x="457009" y="9881"/>
                                    <a:pt x="458483" y="13068"/>
                                    <a:pt x="459080" y="18351"/>
                                  </a:cubicBezTo>
                                  <a:cubicBezTo>
                                    <a:pt x="459601" y="22949"/>
                                    <a:pt x="458991" y="27940"/>
                                    <a:pt x="457492" y="31483"/>
                                  </a:cubicBezTo>
                                  <a:cubicBezTo>
                                    <a:pt x="456171" y="34620"/>
                                    <a:pt x="426288" y="74270"/>
                                    <a:pt x="391096" y="119583"/>
                                  </a:cubicBezTo>
                                  <a:cubicBezTo>
                                    <a:pt x="355905" y="164910"/>
                                    <a:pt x="323914" y="206553"/>
                                    <a:pt x="319989" y="212128"/>
                                  </a:cubicBezTo>
                                  <a:cubicBezTo>
                                    <a:pt x="316078" y="217716"/>
                                    <a:pt x="310921" y="226543"/>
                                    <a:pt x="308521" y="231750"/>
                                  </a:cubicBezTo>
                                  <a:cubicBezTo>
                                    <a:pt x="305765" y="237782"/>
                                    <a:pt x="303911" y="245237"/>
                                    <a:pt x="303403" y="252285"/>
                                  </a:cubicBezTo>
                                  <a:cubicBezTo>
                                    <a:pt x="302793" y="260807"/>
                                    <a:pt x="303428" y="265798"/>
                                    <a:pt x="306171" y="274053"/>
                                  </a:cubicBezTo>
                                  <a:cubicBezTo>
                                    <a:pt x="308140" y="279959"/>
                                    <a:pt x="313157" y="289877"/>
                                    <a:pt x="317335" y="296113"/>
                                  </a:cubicBezTo>
                                  <a:cubicBezTo>
                                    <a:pt x="321513" y="302349"/>
                                    <a:pt x="347599" y="339319"/>
                                    <a:pt x="375310" y="378295"/>
                                  </a:cubicBezTo>
                                  <a:cubicBezTo>
                                    <a:pt x="403022" y="417271"/>
                                    <a:pt x="430352" y="456108"/>
                                    <a:pt x="436042" y="464604"/>
                                  </a:cubicBezTo>
                                  <a:cubicBezTo>
                                    <a:pt x="445592" y="478879"/>
                                    <a:pt x="446380" y="480759"/>
                                    <a:pt x="446380" y="489090"/>
                                  </a:cubicBezTo>
                                  <a:cubicBezTo>
                                    <a:pt x="446380" y="497091"/>
                                    <a:pt x="445770" y="498704"/>
                                    <a:pt x="440919" y="503555"/>
                                  </a:cubicBezTo>
                                  <a:cubicBezTo>
                                    <a:pt x="437045" y="507429"/>
                                    <a:pt x="433336" y="509321"/>
                                    <a:pt x="428079" y="510121"/>
                                  </a:cubicBezTo>
                                  <a:cubicBezTo>
                                    <a:pt x="424002" y="510730"/>
                                    <a:pt x="407365" y="510972"/>
                                    <a:pt x="391096" y="510680"/>
                                  </a:cubicBezTo>
                                  <a:cubicBezTo>
                                    <a:pt x="362458" y="510146"/>
                                    <a:pt x="361214" y="509969"/>
                                    <a:pt x="351955" y="505422"/>
                                  </a:cubicBezTo>
                                  <a:cubicBezTo>
                                    <a:pt x="346710" y="502857"/>
                                    <a:pt x="338887" y="497230"/>
                                    <a:pt x="334607" y="492938"/>
                                  </a:cubicBezTo>
                                  <a:cubicBezTo>
                                    <a:pt x="329806" y="488150"/>
                                    <a:pt x="313944" y="464528"/>
                                    <a:pt x="293370" y="431559"/>
                                  </a:cubicBezTo>
                                  <a:cubicBezTo>
                                    <a:pt x="274980" y="402095"/>
                                    <a:pt x="256705" y="373888"/>
                                    <a:pt x="252781" y="368884"/>
                                  </a:cubicBezTo>
                                  <a:cubicBezTo>
                                    <a:pt x="248438" y="363347"/>
                                    <a:pt x="242798" y="358407"/>
                                    <a:pt x="238379" y="356273"/>
                                  </a:cubicBezTo>
                                  <a:cubicBezTo>
                                    <a:pt x="234391" y="354343"/>
                                    <a:pt x="228206" y="352768"/>
                                    <a:pt x="224637" y="352793"/>
                                  </a:cubicBezTo>
                                  <a:cubicBezTo>
                                    <a:pt x="221069" y="352806"/>
                                    <a:pt x="215062" y="354228"/>
                                    <a:pt x="211290" y="355956"/>
                                  </a:cubicBezTo>
                                  <a:cubicBezTo>
                                    <a:pt x="207505" y="357657"/>
                                    <a:pt x="201561" y="362013"/>
                                    <a:pt x="198069" y="365608"/>
                                  </a:cubicBezTo>
                                  <a:cubicBezTo>
                                    <a:pt x="194577" y="369214"/>
                                    <a:pt x="176200" y="396469"/>
                                    <a:pt x="157238" y="426187"/>
                                  </a:cubicBezTo>
                                  <a:cubicBezTo>
                                    <a:pt x="135610" y="460083"/>
                                    <a:pt x="119088" y="484149"/>
                                    <a:pt x="112890" y="490766"/>
                                  </a:cubicBezTo>
                                  <a:cubicBezTo>
                                    <a:pt x="107455" y="496570"/>
                                    <a:pt x="99263" y="503301"/>
                                    <a:pt x="94679" y="505727"/>
                                  </a:cubicBezTo>
                                  <a:cubicBezTo>
                                    <a:pt x="86563" y="510007"/>
                                    <a:pt x="85433" y="510146"/>
                                    <a:pt x="53378" y="510642"/>
                                  </a:cubicBezTo>
                                  <a:cubicBezTo>
                                    <a:pt x="21501" y="511137"/>
                                    <a:pt x="20180" y="511023"/>
                                    <a:pt x="13183" y="507302"/>
                                  </a:cubicBezTo>
                                  <a:cubicBezTo>
                                    <a:pt x="8915" y="505028"/>
                                    <a:pt x="4648" y="501091"/>
                                    <a:pt x="2807" y="497726"/>
                                  </a:cubicBezTo>
                                  <a:cubicBezTo>
                                    <a:pt x="749" y="493966"/>
                                    <a:pt x="0" y="490296"/>
                                    <a:pt x="610" y="487058"/>
                                  </a:cubicBezTo>
                                  <a:cubicBezTo>
                                    <a:pt x="1130" y="484340"/>
                                    <a:pt x="4229" y="478091"/>
                                    <a:pt x="7493" y="473164"/>
                                  </a:cubicBezTo>
                                  <a:cubicBezTo>
                                    <a:pt x="10757" y="468249"/>
                                    <a:pt x="40513" y="425971"/>
                                    <a:pt x="73596" y="379247"/>
                                  </a:cubicBezTo>
                                  <a:cubicBezTo>
                                    <a:pt x="106680" y="332499"/>
                                    <a:pt x="136258" y="289014"/>
                                    <a:pt x="139332" y="282613"/>
                                  </a:cubicBezTo>
                                  <a:cubicBezTo>
                                    <a:pt x="142405" y="276200"/>
                                    <a:pt x="145364" y="267157"/>
                                    <a:pt x="145910" y="262522"/>
                                  </a:cubicBezTo>
                                  <a:cubicBezTo>
                                    <a:pt x="146482" y="257759"/>
                                    <a:pt x="146050" y="250609"/>
                                    <a:pt x="144932" y="246151"/>
                                  </a:cubicBezTo>
                                  <a:cubicBezTo>
                                    <a:pt x="143828" y="241795"/>
                                    <a:pt x="141250" y="234874"/>
                                    <a:pt x="139192" y="230772"/>
                                  </a:cubicBezTo>
                                  <a:cubicBezTo>
                                    <a:pt x="137134" y="226670"/>
                                    <a:pt x="115024" y="194043"/>
                                    <a:pt x="90081" y="158267"/>
                                  </a:cubicBezTo>
                                  <a:cubicBezTo>
                                    <a:pt x="65138" y="122491"/>
                                    <a:pt x="43066" y="89954"/>
                                    <a:pt x="41046" y="85954"/>
                                  </a:cubicBezTo>
                                  <a:cubicBezTo>
                                    <a:pt x="38989" y="81877"/>
                                    <a:pt x="37274" y="75235"/>
                                    <a:pt x="37135" y="70828"/>
                                  </a:cubicBezTo>
                                  <a:cubicBezTo>
                                    <a:pt x="36969" y="65176"/>
                                    <a:pt x="37859" y="61697"/>
                                    <a:pt x="40348" y="58331"/>
                                  </a:cubicBezTo>
                                  <a:cubicBezTo>
                                    <a:pt x="42252" y="55778"/>
                                    <a:pt x="46698" y="52692"/>
                                    <a:pt x="50241" y="51486"/>
                                  </a:cubicBezTo>
                                  <a:cubicBezTo>
                                    <a:pt x="54940" y="49873"/>
                                    <a:pt x="64884" y="49441"/>
                                    <a:pt x="87185" y="49835"/>
                                  </a:cubicBezTo>
                                  <a:cubicBezTo>
                                    <a:pt x="117716" y="50381"/>
                                    <a:pt x="117716" y="50381"/>
                                    <a:pt x="128677" y="55778"/>
                                  </a:cubicBezTo>
                                  <a:cubicBezTo>
                                    <a:pt x="135801" y="59284"/>
                                    <a:pt x="142405" y="64237"/>
                                    <a:pt x="147586" y="69952"/>
                                  </a:cubicBezTo>
                                  <a:cubicBezTo>
                                    <a:pt x="151955" y="74778"/>
                                    <a:pt x="163296" y="92367"/>
                                    <a:pt x="172771" y="109042"/>
                                  </a:cubicBezTo>
                                  <a:cubicBezTo>
                                    <a:pt x="182245" y="125717"/>
                                    <a:pt x="193370" y="142989"/>
                                    <a:pt x="197485" y="147434"/>
                                  </a:cubicBezTo>
                                  <a:cubicBezTo>
                                    <a:pt x="201600" y="151867"/>
                                    <a:pt x="208686" y="157239"/>
                                    <a:pt x="213208" y="159372"/>
                                  </a:cubicBezTo>
                                  <a:cubicBezTo>
                                    <a:pt x="217742" y="161481"/>
                                    <a:pt x="223520" y="163233"/>
                                    <a:pt x="226034" y="163246"/>
                                  </a:cubicBezTo>
                                  <a:cubicBezTo>
                                    <a:pt x="228562" y="163246"/>
                                    <a:pt x="233210" y="162179"/>
                                    <a:pt x="236360" y="160871"/>
                                  </a:cubicBezTo>
                                  <a:cubicBezTo>
                                    <a:pt x="239522" y="159550"/>
                                    <a:pt x="245859" y="154546"/>
                                    <a:pt x="250482" y="149733"/>
                                  </a:cubicBezTo>
                                  <a:cubicBezTo>
                                    <a:pt x="255092" y="144945"/>
                                    <a:pt x="279223" y="114516"/>
                                    <a:pt x="304114" y="82156"/>
                                  </a:cubicBezTo>
                                  <a:cubicBezTo>
                                    <a:pt x="328993" y="49771"/>
                                    <a:pt x="352463" y="20574"/>
                                    <a:pt x="356260" y="17272"/>
                                  </a:cubicBezTo>
                                  <a:cubicBezTo>
                                    <a:pt x="360058" y="13957"/>
                                    <a:pt x="367982" y="8953"/>
                                    <a:pt x="373875" y="6160"/>
                                  </a:cubicBezTo>
                                  <a:cubicBezTo>
                                    <a:pt x="384137" y="1270"/>
                                    <a:pt x="385648" y="1041"/>
                                    <a:pt x="410134" y="419"/>
                                  </a:cubicBezTo>
                                  <a:close/>
                                </a:path>
                              </a:pathLst>
                            </a:custGeom>
                            <a:solidFill>
                              <a:srgbClr val="6AB13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5B62A" w14:textId="77777777" w:rsidR="00B70FA2" w:rsidRDefault="00B70FA2">
                                <w:pPr>
                                  <w:spacing w:after="0" w:line="240" w:lineRule="auto"/>
                                  <w:textDirection w:val="btLr"/>
                                </w:pPr>
                              </w:p>
                            </w:txbxContent>
                          </wps:txbx>
                          <wps:bodyPr rot="0" vert="horz" wrap="square" lIns="91425" tIns="91425" rIns="91425" bIns="91425" anchor="ctr" anchorCtr="0" upright="1">
                            <a:noAutofit/>
                          </wps:bodyPr>
                        </wps:wsp>
                        <wps:wsp>
                          <wps:cNvPr id="10" name="Forma libre 9"/>
                          <wps:cNvSpPr>
                            <a:spLocks/>
                          </wps:cNvSpPr>
                          <wps:spPr bwMode="auto">
                            <a:xfrm>
                              <a:off x="50382" y="1626"/>
                              <a:ext cx="3059" cy="6371"/>
                            </a:xfrm>
                            <a:custGeom>
                              <a:avLst/>
                              <a:gdLst>
                                <a:gd name="T0" fmla="*/ 107 w 305875"/>
                                <a:gd name="T1" fmla="*/ 0 h 637107"/>
                                <a:gd name="T2" fmla="*/ 323 w 305875"/>
                                <a:gd name="T3" fmla="*/ 11 h 637107"/>
                                <a:gd name="T4" fmla="*/ 684 w 305875"/>
                                <a:gd name="T5" fmla="*/ 65 h 637107"/>
                                <a:gd name="T6" fmla="*/ 1029 w 305875"/>
                                <a:gd name="T7" fmla="*/ 155 h 637107"/>
                                <a:gd name="T8" fmla="*/ 1355 w 305875"/>
                                <a:gd name="T9" fmla="*/ 285 h 637107"/>
                                <a:gd name="T10" fmla="*/ 1612 w 305875"/>
                                <a:gd name="T11" fmla="*/ 419 h 637107"/>
                                <a:gd name="T12" fmla="*/ 1864 w 305875"/>
                                <a:gd name="T13" fmla="*/ 592 h 637107"/>
                                <a:gd name="T14" fmla="*/ 2197 w 305875"/>
                                <a:gd name="T15" fmla="*/ 895 h 637107"/>
                                <a:gd name="T16" fmla="*/ 2504 w 305875"/>
                                <a:gd name="T17" fmla="*/ 1270 h 637107"/>
                                <a:gd name="T18" fmla="*/ 2726 w 305875"/>
                                <a:gd name="T19" fmla="*/ 1661 h 637107"/>
                                <a:gd name="T20" fmla="*/ 2890 w 305875"/>
                                <a:gd name="T21" fmla="*/ 2065 h 637107"/>
                                <a:gd name="T22" fmla="*/ 2989 w 305875"/>
                                <a:gd name="T23" fmla="*/ 2436 h 637107"/>
                                <a:gd name="T24" fmla="*/ 3041 w 305875"/>
                                <a:gd name="T25" fmla="*/ 2757 h 637107"/>
                                <a:gd name="T26" fmla="*/ 3059 w 305875"/>
                                <a:gd name="T27" fmla="*/ 3202 h 637107"/>
                                <a:gd name="T28" fmla="*/ 3033 w 305875"/>
                                <a:gd name="T29" fmla="*/ 3696 h 637107"/>
                                <a:gd name="T30" fmla="*/ 2957 w 305875"/>
                                <a:gd name="T31" fmla="*/ 4100 h 637107"/>
                                <a:gd name="T32" fmla="*/ 2848 w 305875"/>
                                <a:gd name="T33" fmla="*/ 4462 h 637107"/>
                                <a:gd name="T34" fmla="*/ 2702 w 305875"/>
                                <a:gd name="T35" fmla="*/ 4792 h 637107"/>
                                <a:gd name="T36" fmla="*/ 2510 w 305875"/>
                                <a:gd name="T37" fmla="*/ 5116 h 637107"/>
                                <a:gd name="T38" fmla="*/ 2299 w 305875"/>
                                <a:gd name="T39" fmla="*/ 5393 h 637107"/>
                                <a:gd name="T40" fmla="*/ 2044 w 305875"/>
                                <a:gd name="T41" fmla="*/ 5648 h 637107"/>
                                <a:gd name="T42" fmla="*/ 1755 w 305875"/>
                                <a:gd name="T43" fmla="*/ 5871 h 637107"/>
                                <a:gd name="T44" fmla="*/ 1418 w 305875"/>
                                <a:gd name="T45" fmla="*/ 6062 h 637107"/>
                                <a:gd name="T46" fmla="*/ 1047 w 305875"/>
                                <a:gd name="T47" fmla="*/ 6215 h 637107"/>
                                <a:gd name="T48" fmla="*/ 709 w 305875"/>
                                <a:gd name="T49" fmla="*/ 6305 h 637107"/>
                                <a:gd name="T50" fmla="*/ 384 w 305875"/>
                                <a:gd name="T51" fmla="*/ 6356 h 637107"/>
                                <a:gd name="T52" fmla="*/ 197 w 305875"/>
                                <a:gd name="T53" fmla="*/ 6368 h 637107"/>
                                <a:gd name="T54" fmla="*/ 0 w 305875"/>
                                <a:gd name="T55" fmla="*/ 6371 h 637107"/>
                                <a:gd name="T56" fmla="*/ 0 w 305875"/>
                                <a:gd name="T57" fmla="*/ 5378 h 637107"/>
                                <a:gd name="T58" fmla="*/ 0 w 305875"/>
                                <a:gd name="T59" fmla="*/ 5378 h 637107"/>
                                <a:gd name="T60" fmla="*/ 445 w 305875"/>
                                <a:gd name="T61" fmla="*/ 5329 h 637107"/>
                                <a:gd name="T62" fmla="*/ 742 w 305875"/>
                                <a:gd name="T63" fmla="*/ 5222 h 637107"/>
                                <a:gd name="T64" fmla="*/ 970 w 305875"/>
                                <a:gd name="T65" fmla="*/ 5099 h 637107"/>
                                <a:gd name="T66" fmla="*/ 1202 w 305875"/>
                                <a:gd name="T67" fmla="*/ 4906 h 637107"/>
                                <a:gd name="T68" fmla="*/ 1422 w 305875"/>
                                <a:gd name="T69" fmla="*/ 4655 h 637107"/>
                                <a:gd name="T70" fmla="*/ 1570 w 305875"/>
                                <a:gd name="T71" fmla="*/ 4405 h 637107"/>
                                <a:gd name="T72" fmla="*/ 1687 w 305875"/>
                                <a:gd name="T73" fmla="*/ 4120 h 637107"/>
                                <a:gd name="T74" fmla="*/ 1771 w 305875"/>
                                <a:gd name="T75" fmla="*/ 3807 h 637107"/>
                                <a:gd name="T76" fmla="*/ 1822 w 305875"/>
                                <a:gd name="T77" fmla="*/ 3415 h 637107"/>
                                <a:gd name="T78" fmla="*/ 1823 w 305875"/>
                                <a:gd name="T79" fmla="*/ 2965 h 637107"/>
                                <a:gd name="T80" fmla="*/ 1772 w 305875"/>
                                <a:gd name="T81" fmla="*/ 2585 h 637107"/>
                                <a:gd name="T82" fmla="*/ 1680 w 305875"/>
                                <a:gd name="T83" fmla="*/ 2253 h 637107"/>
                                <a:gd name="T84" fmla="*/ 1558 w 305875"/>
                                <a:gd name="T85" fmla="*/ 1959 h 637107"/>
                                <a:gd name="T86" fmla="*/ 1408 w 305875"/>
                                <a:gd name="T87" fmla="*/ 1710 h 637107"/>
                                <a:gd name="T88" fmla="*/ 1197 w 305875"/>
                                <a:gd name="T89" fmla="*/ 1463 h 637107"/>
                                <a:gd name="T90" fmla="*/ 941 w 305875"/>
                                <a:gd name="T91" fmla="*/ 1253 h 637107"/>
                                <a:gd name="T92" fmla="*/ 688 w 305875"/>
                                <a:gd name="T93" fmla="*/ 1117 h 637107"/>
                                <a:gd name="T94" fmla="*/ 440 w 305875"/>
                                <a:gd name="T95" fmla="*/ 1033 h 637107"/>
                                <a:gd name="T96" fmla="*/ 157 w 305875"/>
                                <a:gd name="T97" fmla="*/ 988 h 637107"/>
                                <a:gd name="T98" fmla="*/ 0 w 305875"/>
                                <a:gd name="T99" fmla="*/ 983 h 637107"/>
                                <a:gd name="T100" fmla="*/ 0 w 305875"/>
                                <a:gd name="T101" fmla="*/ 1 h 637107"/>
                                <a:gd name="T102" fmla="*/ 107 w 305875"/>
                                <a:gd name="T103" fmla="*/ 0 h 637107"/>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305875"/>
                                <a:gd name="T157" fmla="*/ 0 h 637107"/>
                                <a:gd name="T158" fmla="*/ 305875 w 305875"/>
                                <a:gd name="T159" fmla="*/ 637107 h 637107"/>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305875" h="637107" extrusionOk="0">
                                  <a:moveTo>
                                    <a:pt x="10692" y="0"/>
                                  </a:moveTo>
                                  <a:cubicBezTo>
                                    <a:pt x="19030" y="167"/>
                                    <a:pt x="26602" y="551"/>
                                    <a:pt x="32292" y="1135"/>
                                  </a:cubicBezTo>
                                  <a:cubicBezTo>
                                    <a:pt x="42642" y="2189"/>
                                    <a:pt x="58911" y="4589"/>
                                    <a:pt x="68411" y="6482"/>
                                  </a:cubicBezTo>
                                  <a:cubicBezTo>
                                    <a:pt x="77936" y="8374"/>
                                    <a:pt x="93430" y="12438"/>
                                    <a:pt x="102865" y="15524"/>
                                  </a:cubicBezTo>
                                  <a:cubicBezTo>
                                    <a:pt x="112276" y="18598"/>
                                    <a:pt x="126983" y="24427"/>
                                    <a:pt x="135517" y="28465"/>
                                  </a:cubicBezTo>
                                  <a:cubicBezTo>
                                    <a:pt x="144052" y="32517"/>
                                    <a:pt x="155622" y="38575"/>
                                    <a:pt x="161222" y="41927"/>
                                  </a:cubicBezTo>
                                  <a:cubicBezTo>
                                    <a:pt x="166823" y="45280"/>
                                    <a:pt x="178151" y="53065"/>
                                    <a:pt x="186381" y="59199"/>
                                  </a:cubicBezTo>
                                  <a:cubicBezTo>
                                    <a:pt x="194623" y="65334"/>
                                    <a:pt x="209609" y="78948"/>
                                    <a:pt x="219718" y="89451"/>
                                  </a:cubicBezTo>
                                  <a:cubicBezTo>
                                    <a:pt x="230996" y="101198"/>
                                    <a:pt x="242794" y="115651"/>
                                    <a:pt x="250363" y="127030"/>
                                  </a:cubicBezTo>
                                  <a:cubicBezTo>
                                    <a:pt x="257132" y="137190"/>
                                    <a:pt x="267140" y="154780"/>
                                    <a:pt x="272601" y="166108"/>
                                  </a:cubicBezTo>
                                  <a:cubicBezTo>
                                    <a:pt x="278075" y="177436"/>
                                    <a:pt x="285454" y="195597"/>
                                    <a:pt x="289010" y="206469"/>
                                  </a:cubicBezTo>
                                  <a:cubicBezTo>
                                    <a:pt x="292565" y="217353"/>
                                    <a:pt x="297023" y="234040"/>
                                    <a:pt x="298903" y="243553"/>
                                  </a:cubicBezTo>
                                  <a:cubicBezTo>
                                    <a:pt x="300795" y="253065"/>
                                    <a:pt x="303132" y="267518"/>
                                    <a:pt x="304110" y="275658"/>
                                  </a:cubicBezTo>
                                  <a:cubicBezTo>
                                    <a:pt x="305088" y="283799"/>
                                    <a:pt x="305875" y="303827"/>
                                    <a:pt x="305850" y="320159"/>
                                  </a:cubicBezTo>
                                  <a:cubicBezTo>
                                    <a:pt x="305837" y="337088"/>
                                    <a:pt x="304719" y="358323"/>
                                    <a:pt x="303271" y="369600"/>
                                  </a:cubicBezTo>
                                  <a:cubicBezTo>
                                    <a:pt x="301862" y="380484"/>
                                    <a:pt x="298433" y="398645"/>
                                    <a:pt x="295639" y="409973"/>
                                  </a:cubicBezTo>
                                  <a:cubicBezTo>
                                    <a:pt x="292845" y="421302"/>
                                    <a:pt x="287955" y="437621"/>
                                    <a:pt x="284768" y="446232"/>
                                  </a:cubicBezTo>
                                  <a:cubicBezTo>
                                    <a:pt x="281580" y="454843"/>
                                    <a:pt x="275001" y="469676"/>
                                    <a:pt x="270163" y="479188"/>
                                  </a:cubicBezTo>
                                  <a:cubicBezTo>
                                    <a:pt x="265311" y="488701"/>
                                    <a:pt x="256688" y="503293"/>
                                    <a:pt x="250986" y="511612"/>
                                  </a:cubicBezTo>
                                  <a:cubicBezTo>
                                    <a:pt x="245283" y="519930"/>
                                    <a:pt x="235796" y="532401"/>
                                    <a:pt x="229904" y="539298"/>
                                  </a:cubicBezTo>
                                  <a:cubicBezTo>
                                    <a:pt x="224011" y="546219"/>
                                    <a:pt x="212517" y="557675"/>
                                    <a:pt x="204364" y="564761"/>
                                  </a:cubicBezTo>
                                  <a:cubicBezTo>
                                    <a:pt x="196211" y="571848"/>
                                    <a:pt x="183231" y="581881"/>
                                    <a:pt x="175522" y="587062"/>
                                  </a:cubicBezTo>
                                  <a:cubicBezTo>
                                    <a:pt x="167826" y="592244"/>
                                    <a:pt x="152624" y="600842"/>
                                    <a:pt x="141753" y="606189"/>
                                  </a:cubicBezTo>
                                  <a:cubicBezTo>
                                    <a:pt x="130869" y="611522"/>
                                    <a:pt x="114194" y="618431"/>
                                    <a:pt x="104669" y="621517"/>
                                  </a:cubicBezTo>
                                  <a:cubicBezTo>
                                    <a:pt x="95157" y="624616"/>
                                    <a:pt x="79955" y="628655"/>
                                    <a:pt x="70900" y="630509"/>
                                  </a:cubicBezTo>
                                  <a:cubicBezTo>
                                    <a:pt x="61832" y="632363"/>
                                    <a:pt x="47214" y="634662"/>
                                    <a:pt x="38413" y="635627"/>
                                  </a:cubicBezTo>
                                  <a:cubicBezTo>
                                    <a:pt x="34013" y="636110"/>
                                    <a:pt x="27177" y="636522"/>
                                    <a:pt x="19709" y="636799"/>
                                  </a:cubicBezTo>
                                  <a:lnTo>
                                    <a:pt x="0" y="637107"/>
                                  </a:lnTo>
                                  <a:lnTo>
                                    <a:pt x="0" y="537824"/>
                                  </a:lnTo>
                                  <a:lnTo>
                                    <a:pt x="34" y="537824"/>
                                  </a:lnTo>
                                  <a:cubicBezTo>
                                    <a:pt x="24049" y="537342"/>
                                    <a:pt x="30399" y="536631"/>
                                    <a:pt x="44471" y="532859"/>
                                  </a:cubicBezTo>
                                  <a:cubicBezTo>
                                    <a:pt x="53501" y="530420"/>
                                    <a:pt x="66887" y="525645"/>
                                    <a:pt x="74214" y="522203"/>
                                  </a:cubicBezTo>
                                  <a:cubicBezTo>
                                    <a:pt x="81542" y="518774"/>
                                    <a:pt x="91779" y="513237"/>
                                    <a:pt x="96986" y="509922"/>
                                  </a:cubicBezTo>
                                  <a:cubicBezTo>
                                    <a:pt x="102180" y="506595"/>
                                    <a:pt x="112632" y="497908"/>
                                    <a:pt x="120226" y="490618"/>
                                  </a:cubicBezTo>
                                  <a:cubicBezTo>
                                    <a:pt x="127821" y="483341"/>
                                    <a:pt x="137727" y="472026"/>
                                    <a:pt x="142223" y="465498"/>
                                  </a:cubicBezTo>
                                  <a:cubicBezTo>
                                    <a:pt x="146719" y="458983"/>
                                    <a:pt x="153361" y="447718"/>
                                    <a:pt x="157006" y="440466"/>
                                  </a:cubicBezTo>
                                  <a:cubicBezTo>
                                    <a:pt x="160638" y="433214"/>
                                    <a:pt x="165908" y="420426"/>
                                    <a:pt x="168715" y="412044"/>
                                  </a:cubicBezTo>
                                  <a:cubicBezTo>
                                    <a:pt x="171522" y="403649"/>
                                    <a:pt x="175294" y="389565"/>
                                    <a:pt x="177097" y="380738"/>
                                  </a:cubicBezTo>
                                  <a:cubicBezTo>
                                    <a:pt x="178888" y="371899"/>
                                    <a:pt x="181187" y="354220"/>
                                    <a:pt x="182177" y="341457"/>
                                  </a:cubicBezTo>
                                  <a:cubicBezTo>
                                    <a:pt x="183485" y="324858"/>
                                    <a:pt x="183511" y="312056"/>
                                    <a:pt x="182253" y="296512"/>
                                  </a:cubicBezTo>
                                  <a:cubicBezTo>
                                    <a:pt x="181301" y="284561"/>
                                    <a:pt x="179027" y="267467"/>
                                    <a:pt x="177199" y="258513"/>
                                  </a:cubicBezTo>
                                  <a:cubicBezTo>
                                    <a:pt x="175383" y="249560"/>
                                    <a:pt x="171230" y="234625"/>
                                    <a:pt x="167991" y="225315"/>
                                  </a:cubicBezTo>
                                  <a:cubicBezTo>
                                    <a:pt x="164753" y="216019"/>
                                    <a:pt x="159266" y="202773"/>
                                    <a:pt x="155787" y="195902"/>
                                  </a:cubicBezTo>
                                  <a:cubicBezTo>
                                    <a:pt x="152307" y="189031"/>
                                    <a:pt x="145576" y="177843"/>
                                    <a:pt x="140813" y="171048"/>
                                  </a:cubicBezTo>
                                  <a:cubicBezTo>
                                    <a:pt x="136051" y="164254"/>
                                    <a:pt x="126526" y="153103"/>
                                    <a:pt x="119655" y="146283"/>
                                  </a:cubicBezTo>
                                  <a:cubicBezTo>
                                    <a:pt x="112771" y="139451"/>
                                    <a:pt x="101266" y="130015"/>
                                    <a:pt x="94103" y="125303"/>
                                  </a:cubicBezTo>
                                  <a:cubicBezTo>
                                    <a:pt x="86927" y="120591"/>
                                    <a:pt x="75548" y="114457"/>
                                    <a:pt x="68842" y="111663"/>
                                  </a:cubicBezTo>
                                  <a:cubicBezTo>
                                    <a:pt x="62137" y="108869"/>
                                    <a:pt x="50948" y="105123"/>
                                    <a:pt x="43988" y="103345"/>
                                  </a:cubicBezTo>
                                  <a:cubicBezTo>
                                    <a:pt x="37042" y="101567"/>
                                    <a:pt x="24304" y="99522"/>
                                    <a:pt x="15693" y="98811"/>
                                  </a:cubicBezTo>
                                  <a:lnTo>
                                    <a:pt x="0" y="98279"/>
                                  </a:lnTo>
                                  <a:lnTo>
                                    <a:pt x="0" y="69"/>
                                  </a:lnTo>
                                  <a:lnTo>
                                    <a:pt x="10692" y="0"/>
                                  </a:lnTo>
                                  <a:close/>
                                </a:path>
                              </a:pathLst>
                            </a:custGeom>
                            <a:solidFill>
                              <a:srgbClr val="6AB13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AE5B0" w14:textId="77777777" w:rsidR="00B70FA2" w:rsidRDefault="00B70FA2">
                                <w:pPr>
                                  <w:spacing w:after="0" w:line="240" w:lineRule="auto"/>
                                  <w:textDirection w:val="btLr"/>
                                </w:pPr>
                              </w:p>
                            </w:txbxContent>
                          </wps:txbx>
                          <wps:bodyPr rot="0" vert="horz" wrap="square" lIns="91425" tIns="91425" rIns="91425" bIns="91425" anchor="ctr" anchorCtr="0" upright="1">
                            <a:noAutofit/>
                          </wps:bodyPr>
                        </wps:wsp>
                      </wpg:grpSp>
                    </wpg:grpSp>
                  </wpg:wgp>
                </a:graphicData>
              </a:graphic>
            </wp:inline>
          </w:drawing>
        </mc:Choice>
        <mc:Fallback>
          <w:pict>
            <v:group w14:anchorId="27B32A30" id="Grupo 14" o:spid="_x0000_s1026" style="width:477.6pt;height:69.95pt;mso-position-horizontal-relative:char;mso-position-vertical-relative:line" coordorigin="23132,33358" coordsize="60655,88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">
              <v:group id="Grupo 1" o:spid="_x0000_s1027" style="position:absolute;left:23132;top:33358;width:60655;height:8883" coordorigin="23132,33358" coordsize="60655,8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ángulo 2" o:spid="_x0000_s1028" style="position:absolute;left:23132;top:33358;width:60655;height:8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6236DA91" w14:textId="77777777" w:rsidR="00B70FA2" w:rsidRDefault="00B70FA2">
                        <w:pPr>
                          <w:spacing w:after="0" w:line="240" w:lineRule="auto"/>
                          <w:textDirection w:val="btLr"/>
                        </w:pPr>
                      </w:p>
                    </w:txbxContent>
                  </v:textbox>
                </v:rect>
                <v:group id="Grupo 3" o:spid="_x0000_s1029" style="position:absolute;left:23132;top:33358;width:60655;height:8883" coordsize="58037,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ángulo 4" o:spid="_x0000_s1030" style="position:absolute;width:58025;height:8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5BE4D987" w14:textId="77777777" w:rsidR="00B70FA2" w:rsidRDefault="00B70FA2">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width:14803;height:88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">
                    <v:imagedata r:id="rId2" o:title=""/>
                  </v:shape>
                  <v:shape id="Forma libre 5" o:spid="_x0000_s1032" style="position:absolute;left:47323;top:1626;width:3059;height:6370;visibility:visible;mso-wrap-style:square;v-text-anchor:middle" coordsize="305896,6370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" adj="-11796480,,5400" path="m305896,r,98209l305530,98197v-5925,-2,-11944,176,-16631,532c279540,99440,264858,101891,256299,104164v-8560,2286,-21146,6719,-27966,9881c221513,117195,210972,123075,204902,127113v-6058,4039,-17044,13513,-24397,21069c173152,155739,163792,167106,159715,173443v-4089,6350,-9309,15291,-11621,19875c145783,197890,141313,209054,138163,218109v-3150,9055,-7302,24231,-9207,33693c127051,261276,124689,278662,123723,290448v-965,11773,-1295,29578,-724,39548c123571,339953,125527,357390,127355,368718v1817,11328,6185,29261,9703,39878c140576,419201,146520,434021,150266,441553v3759,7518,9843,18122,13526,23558c167462,470547,174269,479399,178879,484771v4636,5384,13793,14058,20371,19291c205841,509307,216090,516305,222021,519619v5944,3328,16078,7874,22517,10122c250977,531977,261124,534834,267081,536066v3753,787,8614,1308,14962,1583l305896,537755r,99283l303111,637082v-13856,-127,-27051,-496,-29312,-813c271538,635939,263004,634847,254851,633843v-8154,-1016,-23597,-4026,-34316,-6718c209817,624445,192773,618933,182638,614869v-10121,-4051,-25095,-11150,-33248,-15773c141224,594486,127508,585494,118897,579106,110287,572731,96901,561161,89116,553389,81356,545616,69812,532218,63474,523607,57137,514997,49200,503376,45847,497801,42494,492213,36055,479919,31559,470496,27051,461060,20460,444512,16929,433691,13386,422884,8953,406247,7074,396734,5207,387209,2832,373125,1816,365416,800,357720,,337324,38,320102,76,301332,1155,280910,2730,269087,4165,258253,6871,242302,8737,233666v1855,-8648,5969,-23469,9119,-32931c21018,191261,26822,176631,30759,168198v3937,-8420,11062,-21781,15837,-29667c51358,130631,61023,117004,68072,108254,75120,99491,86499,87070,93357,80669v6859,-6400,17831,-15671,24372,-20586c124270,55168,134810,47954,141148,44055v6350,-3899,18948,-10642,28016,-14973c178219,24739,193421,18592,202946,15417v9512,-3163,26568,-7696,37897,-10059c256476,2107,268440,824,290398,101l305896,xe" fillcolor="#6ab13d" stroked="f">
                    <v:stroke joinstyle="miter"/>
                    <v:formulas/>
                    <v:path arrowok="t" o:extrusionok="f" o:connecttype="custom" o:connectlocs="31,0;31,10;31,10;29,10;26,10;23,11;20,13;18,15;16,17;15,19;14,22;13,25;12,29;12,33;13,37;14,41;15,44;16,47;18,48;20,50;22,52;24,53;27,54;28,54;31,54;31,64;30,64;27,64;25,63;22,63;18,61;15,60;12,58;9,55;6,52;5,50;3,47;2,43;1,40;0,37;0,32;0,27;1,23;2,20;3,17;5,14;7,11;9,8;12,6;14,4;17,3;20,2;24,1;29,0;31,0" o:connectangles="0,0,0,0,0,0,0,0,0,0,0,0,0,0,0,0,0,0,0,0,0,0,0,0,0,0,0,0,0,0,0,0,0,0,0,0,0,0,0,0,0,0,0,0,0,0,0,0,0,0,0,0,0,0,0" textboxrect="0,0,305896,637082"/>
                    <v:textbox inset="2.53958mm,2.53958mm,2.53958mm,2.53958mm">
                      <w:txbxContent>
                        <w:p w14:paraId="62AC4226" w14:textId="77777777" w:rsidR="00B70FA2" w:rsidRDefault="00B70FA2">
                          <w:pPr>
                            <w:spacing w:after="0" w:line="240" w:lineRule="auto"/>
                            <w:textDirection w:val="btLr"/>
                          </w:pPr>
                        </w:p>
                      </w:txbxContent>
                    </v:textbox>
                  </v:shape>
                  <v:shape id="Forma libre 7" o:spid="_x0000_s1033" style="position:absolute;left:43311;top:891;width:4756;height:6300;visibility:visible;mso-wrap-style:square;v-text-anchor:middle" coordsize="475639,6299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" adj="-11796480,,5400" path="m423493,13v14973,25,26632,851,31242,2222c458964,3492,464641,6985,468070,10439v4102,4128,6312,8103,7010,12611c475639,26683,475144,34100,473975,39535v-1155,5436,-46088,131128,-99821,279299c320407,467017,274662,592061,272490,596697v-2172,4648,-6998,11912,-10719,16154c258037,617080,251192,622554,246544,624992v-8268,4369,-9068,4471,-41389,4788c187032,629971,170331,629514,168083,628790v-2273,-724,-7125,-2845,-10795,-4725c153631,622198,147420,617195,143509,612953v-3912,-4242,-9538,-13018,-12510,-19495c128027,586969,97332,496291,62800,391935,30752,295123,6706,220548,1195,201060l,196182r,-10l2463,185369v1358,-2629,4914,-6642,7924,-8928c13372,174155,19824,171425,24726,170383v5486,-1181,16509,-1575,28753,-1041c66179,169901,76250,171260,81457,173101v4749,1689,11036,5817,15138,9906c100456,186868,105447,193662,107695,198107v2260,4433,17538,54648,33960,111570c158076,366598,173722,420091,176440,428536v4216,13170,5893,16193,11722,21196c191908,452933,197421,456019,200405,456578v3670,698,7442,38,11671,-2032c215683,452793,220458,448297,223366,443954v2998,-4496,11088,-25095,20054,-51079c251687,368922,282587,279540,312089,194234,341603,108941,367918,34315,370585,28385v2654,-5931,7543,-13767,10846,-17438c384733,7290,390181,3327,393521,2146,397471,737,407948,,423493,13xe" fillcolor="#6ab13d" stroked="f">
                    <v:stroke joinstyle="miter"/>
                    <v:formulas/>
                    <v:path arrowok="t" o:extrusionok="f" o:connecttype="custom" o:connectlocs="42,0;45,0;47,1;47,2;47,4;37,32;27,60;26,61;25,63;21,63;17,63;16,62;14,61;13,59;6,39;0,20;0,20;0,20;0,19;1,18;2,17;5,17;8,17;10,18;11,20;14,31;18,43;19,45;20,46;21,45;22,44;24,39;31,19;37,3;38,1;39,0;42,0" o:connectangles="0,0,0,0,0,0,0,0,0,0,0,0,0,0,0,0,0,0,0,0,0,0,0,0,0,0,0,0,0,0,0,0,0,0,0,0,0" textboxrect="0,0,475639,629971"/>
                    <v:textbox inset="2.53958mm,2.53958mm,2.53958mm,2.53958mm">
                      <w:txbxContent>
                        <w:p w14:paraId="188039F5" w14:textId="77777777" w:rsidR="00B70FA2" w:rsidRDefault="00B70FA2">
                          <w:pPr>
                            <w:spacing w:after="0" w:line="240" w:lineRule="auto"/>
                            <w:textDirection w:val="btLr"/>
                          </w:pPr>
                        </w:p>
                      </w:txbxContent>
                    </v:textbox>
                  </v:shape>
                  <v:shape id="Forma libre 8" o:spid="_x0000_s1034" style="position:absolute;left:53441;top:2080;width:4596;height:5111;visibility:visible;mso-wrap-style:square;v-text-anchor:middle" coordsize="459601,5111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" adj="-11796480,,5400" path="m410134,419c426212,,438264,457,442646,1651v3835,1029,8915,3543,11290,5588c457009,9881,458483,13068,459080,18351v521,4598,-89,9589,-1588,13132c456171,34620,426288,74270,391096,119583v-35191,45327,-67182,86970,-71107,92545c316078,217716,310921,226543,308521,231750v-2756,6032,-4610,13487,-5118,20535c302793,260807,303428,265798,306171,274053v1969,5906,6986,15824,11164,22060c321513,302349,347599,339319,375310,378295v27712,38976,55042,77813,60732,86309c445592,478879,446380,480759,446380,489090v,8001,-610,9614,-5461,14465c437045,507429,433336,509321,428079,510121v-4077,609,-20714,851,-36983,559c362458,510146,361214,509969,351955,505422v-5245,-2565,-13068,-8192,-17348,-12484c329806,488150,313944,464528,293370,431559,274980,402095,256705,373888,252781,368884v-4343,-5537,-9983,-10477,-14402,-12611c234391,354343,228206,352768,224637,352793v-3568,13,-9575,1435,-13347,3163c207505,357657,201561,362013,198069,365608v-3492,3606,-21869,30861,-40831,60579c135610,460083,119088,484149,112890,490766v-5435,5804,-13627,12535,-18211,14961c86563,510007,85433,510146,53378,510642v-31877,495,-33198,381,-40195,-3340c8915,505028,4648,501091,2807,497726,749,493966,,490296,610,487058v520,-2718,3619,-8967,6883,-13894c10757,468249,40513,425971,73596,379247v33084,-46748,62662,-90233,65736,-96634c142405,276200,145364,267157,145910,262522v572,-4763,140,-11913,-978,-16371c143828,241795,141250,234874,139192,230772v-2058,-4102,-24168,-36729,-49111,-72505c65138,122491,43066,89954,41046,85954,38989,81877,37274,75235,37135,70828v-166,-5652,724,-9131,3213,-12497c42252,55778,46698,52692,50241,51486v4699,-1613,14643,-2045,36944,-1651c117716,50381,117716,50381,128677,55778v7124,3506,13728,8459,18909,14174c151955,74778,163296,92367,172771,109042v9474,16675,20599,33947,24714,38392c201600,151867,208686,157239,213208,159372v4534,2109,10312,3861,12826,3874c228562,163246,233210,162179,236360,160871v3162,-1321,9499,-6325,14122,-11138c255092,144945,279223,114516,304114,82156,328993,49771,352463,20574,356260,17272v3798,-3315,11722,-8319,17615,-11112c384137,1270,385648,1041,410134,419xe" fillcolor="#6ab13d" stroked="f">
                    <v:stroke joinstyle="miter"/>
                    <v:formulas/>
                    <v:path arrowok="t" o:extrusionok="f" o:connecttype="custom" o:connectlocs="41,0;44,0;45,1;46,2;46,3;39,12;32,21;31,23;30,25;31,27;32,30;38,38;44,46;45,49;44,50;43,51;39,51;35,51;33,49;29,43;25,37;24,36;22,35;21,36;20,37;16,43;11,49;9,51;5,51;1,51;0,50;0,49;1,47;7,38;14,28;15,26;14,25;14,23;9,16;4,9;4,7;4,6;5,5;9,5;13,6;15,7;17,11;20,15;21,16;23,16;24,16;25,15;30,8;36,2;37,1;41,0" o:connectangles="0,0,0,0,0,0,0,0,0,0,0,0,0,0,0,0,0,0,0,0,0,0,0,0,0,0,0,0,0,0,0,0,0,0,0,0,0,0,0,0,0,0,0,0,0,0,0,0,0,0,0,0,0,0,0,0" textboxrect="0,0,459601,511137"/>
                    <v:textbox inset="2.53958mm,2.53958mm,2.53958mm,2.53958mm">
                      <w:txbxContent>
                        <w:p w14:paraId="40B5B62A" w14:textId="77777777" w:rsidR="00B70FA2" w:rsidRDefault="00B70FA2">
                          <w:pPr>
                            <w:spacing w:after="0" w:line="240" w:lineRule="auto"/>
                            <w:textDirection w:val="btLr"/>
                          </w:pPr>
                        </w:p>
                      </w:txbxContent>
                    </v:textbox>
                  </v:shape>
                  <v:shape id="Forma libre 9" o:spid="_x0000_s1035" style="position:absolute;left:50382;top:1626;width:3059;height:6371;visibility:visible;mso-wrap-style:square;v-text-anchor:middle" coordsize="305875,6371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" adj="-11796480,,5400" path="m10692,v8338,167,15910,551,21600,1135c42642,2189,58911,4589,68411,6482v9525,1892,25019,5956,34454,9042c112276,18598,126983,24427,135517,28465v8535,4052,20105,10110,25705,13462c166823,45280,178151,53065,186381,59199v8242,6135,23228,19749,33337,30252c230996,101198,242794,115651,250363,127030v6769,10160,16777,27750,22238,39078c278075,177436,285454,195597,289010,206469v3555,10884,8013,27571,9893,37084c300795,253065,303132,267518,304110,275658v978,8141,1765,28169,1740,44501c305837,337088,304719,358323,303271,369600v-1409,10884,-4838,29045,-7632,40373c292845,421302,287955,437621,284768,446232v-3188,8611,-9767,23444,-14605,32956c265311,488701,256688,503293,250986,511612v-5703,8318,-15190,20789,-21082,27686c224011,546219,212517,557675,204364,564761v-8153,7087,-21133,17120,-28842,22301c167826,592244,152624,600842,141753,606189v-10884,5333,-27559,12242,-37084,15328c95157,624616,79955,628655,70900,630509v-9068,1854,-23686,4153,-32487,5118c34013,636110,27177,636522,19709,636799l,637107,,537824r34,c24049,537342,30399,536631,44471,532859v9030,-2439,22416,-7214,29743,-10656c81542,518774,91779,513237,96986,509922v5194,-3327,15646,-12014,23240,-19304c127821,483341,137727,472026,142223,465498v4496,-6515,11138,-17780,14783,-25032c160638,433214,165908,420426,168715,412044v2807,-8395,6579,-22479,8382,-31306c178888,371899,181187,354220,182177,341457v1308,-16599,1334,-29401,76,-44945c181301,284561,179027,267467,177199,258513v-1816,-8953,-5969,-23888,-9208,-33198c164753,216019,159266,202773,155787,195902v-3480,-6871,-10211,-18059,-14974,-24854c136051,164254,126526,153103,119655,146283v-6884,-6832,-18389,-16268,-25552,-20980c86927,120591,75548,114457,68842,111663v-6705,-2794,-17894,-6540,-24854,-8318c37042,101567,24304,99522,15693,98811l,98279,,69,10692,xe" fillcolor="#6ab13d" stroked="f">
                    <v:stroke joinstyle="miter"/>
                    <v:formulas/>
                    <v:path arrowok="t" o:extrusionok="f" o:connecttype="custom" o:connectlocs="1,0;3,0;7,1;10,2;14,3;16,4;19,6;22,9;25,13;27,17;29,21;30,24;30,28;31,32;30,37;30,41;28,45;27,48;25,51;23,54;20,56;18,59;14,61;10,62;7,63;4,64;2,64;0,64;0,54;0,54;4,53;7,52;10,51;12,49;14,47;16,44;17,41;18,38;18,34;18,30;18,26;17,23;16,20;14,17;12,15;9,13;7,11;4,10;2,10;0,10;0,0;1,0" o:connectangles="0,0,0,0,0,0,0,0,0,0,0,0,0,0,0,0,0,0,0,0,0,0,0,0,0,0,0,0,0,0,0,0,0,0,0,0,0,0,0,0,0,0,0,0,0,0,0,0,0,0,0,0" textboxrect="0,0,305875,637107"/>
                    <v:textbox inset="2.53958mm,2.53958mm,2.53958mm,2.53958mm">
                      <w:txbxContent>
                        <w:p w14:paraId="08BAE5B0" w14:textId="77777777" w:rsidR="00B70FA2" w:rsidRDefault="00B70FA2">
                          <w:pPr>
                            <w:spacing w:after="0" w:line="240" w:lineRule="auto"/>
                            <w:textDirection w:val="btLr"/>
                          </w:pPr>
                        </w:p>
                      </w:txbxContent>
                    </v:textbox>
                  </v:shape>
                </v:group>
              </v:group>
              <w10:anchorlock/>
            </v:group>
          </w:pict>
        </mc:Fallback>
      </mc:AlternateContent>
    </w:r>
  </w:p>
  <w:p w14:paraId="4E563B61" w14:textId="77777777" w:rsidR="00B70FA2" w:rsidRDefault="00B70FA2">
    <w:pPr>
      <w:tabs>
        <w:tab w:val="right" w:pos="9000"/>
      </w:tabs>
      <w:spacing w:before="120" w:after="720"/>
      <w:rPr>
        <w:rFonts w:ascii="Times New Roman" w:eastAsia="Times New Roman" w:hAnsi="Times New Roman" w:cs="Times New Roman"/>
        <w:color w:val="6AB13C"/>
        <w:sz w:val="17"/>
        <w:szCs w:val="17"/>
      </w:rPr>
    </w:pPr>
    <w:r>
      <w:rPr>
        <w:rFonts w:ascii="Times New Roman" w:eastAsia="Times New Roman" w:hAnsi="Times New Roman" w:cs="Times New Roman"/>
        <w:color w:val="181717"/>
        <w:sz w:val="17"/>
        <w:szCs w:val="17"/>
      </w:rPr>
      <w:t>XIV LEGISLATURA</w:t>
    </w:r>
    <w:r>
      <w:rPr>
        <w:rFonts w:ascii="Times New Roman" w:eastAsia="Times New Roman" w:hAnsi="Times New Roman" w:cs="Times New Roman"/>
        <w:color w:val="181717"/>
        <w:sz w:val="17"/>
        <w:szCs w:val="17"/>
      </w:rPr>
      <w:tab/>
    </w:r>
    <w:r>
      <w:rPr>
        <w:rFonts w:ascii="Times New Roman" w:eastAsia="Times New Roman" w:hAnsi="Times New Roman" w:cs="Times New Roman"/>
        <w:color w:val="6AB13C"/>
        <w:sz w:val="17"/>
        <w:szCs w:val="17"/>
      </w:rPr>
      <w:t>GRUPO PARLAMENTARIO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D08B" w14:textId="77777777" w:rsidR="00B70FA2" w:rsidRDefault="00B70FA2">
    <w:pPr>
      <w:pBdr>
        <w:top w:val="nil"/>
        <w:left w:val="nil"/>
        <w:bottom w:val="nil"/>
        <w:right w:val="nil"/>
        <w:between w:val="nil"/>
      </w:pBdr>
      <w:tabs>
        <w:tab w:val="center" w:pos="4419"/>
        <w:tab w:val="right" w:pos="8838"/>
      </w:tabs>
      <w:spacing w:before="120" w:after="960" w:line="240" w:lineRule="auto"/>
      <w:jc w:val="center"/>
    </w:pPr>
    <w:r>
      <w:rPr>
        <w:noProof/>
        <w:lang w:bidi="ar-SA"/>
      </w:rPr>
      <w:drawing>
        <wp:inline distT="0" distB="0" distL="0" distR="0" wp14:anchorId="532B316C" wp14:editId="36FD3C21">
          <wp:extent cx="3064240" cy="1746250"/>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067182" cy="174792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ACD"/>
    <w:multiLevelType w:val="hybridMultilevel"/>
    <w:tmpl w:val="00ECDB96"/>
    <w:lvl w:ilvl="0" w:tplc="73BA46A8">
      <w:numFmt w:val="bullet"/>
      <w:lvlText w:val="-"/>
      <w:lvlJc w:val="left"/>
      <w:pPr>
        <w:ind w:left="720" w:hanging="360"/>
      </w:pPr>
      <w:rPr>
        <w:rFonts w:ascii="Book Antiqua" w:eastAsia="Calibri" w:hAnsi="Book Antiqu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D2659B"/>
    <w:multiLevelType w:val="multilevel"/>
    <w:tmpl w:val="84702F2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09C27A4E"/>
    <w:multiLevelType w:val="hybridMultilevel"/>
    <w:tmpl w:val="C5EC823C"/>
    <w:lvl w:ilvl="0" w:tplc="750A6F7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11440D87"/>
    <w:multiLevelType w:val="hybridMultilevel"/>
    <w:tmpl w:val="083C6220"/>
    <w:lvl w:ilvl="0" w:tplc="DBCCBC58">
      <w:start w:val="4"/>
      <w:numFmt w:val="bullet"/>
      <w:lvlText w:val=""/>
      <w:lvlJc w:val="left"/>
      <w:pPr>
        <w:ind w:left="1068" w:hanging="360"/>
      </w:pPr>
      <w:rPr>
        <w:rFonts w:ascii="Symbol" w:eastAsia="Calibri" w:hAnsi="Symbol"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2E16F07"/>
    <w:multiLevelType w:val="multilevel"/>
    <w:tmpl w:val="4C3E3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164BE2"/>
    <w:multiLevelType w:val="hybridMultilevel"/>
    <w:tmpl w:val="C9B00B70"/>
    <w:lvl w:ilvl="0" w:tplc="4A1ED01E">
      <w:start w:val="2"/>
      <w:numFmt w:val="bullet"/>
      <w:lvlText w:val="-"/>
      <w:lvlJc w:val="left"/>
      <w:pPr>
        <w:ind w:left="720" w:hanging="360"/>
      </w:pPr>
      <w:rPr>
        <w:rFonts w:ascii="Book Antiqua" w:eastAsiaTheme="minorHAnsi" w:hAnsi="Book Antiqu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6A7633"/>
    <w:multiLevelType w:val="hybridMultilevel"/>
    <w:tmpl w:val="1496259C"/>
    <w:lvl w:ilvl="0" w:tplc="42481508">
      <w:start w:val="1"/>
      <w:numFmt w:val="decimal"/>
      <w:lvlText w:val="%1."/>
      <w:lvlJc w:val="left"/>
      <w:pPr>
        <w:ind w:left="927" w:hanging="360"/>
      </w:pPr>
      <w:rPr>
        <w:rFonts w:hint="default"/>
        <w:color w:val="00000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 w15:restartNumberingAfterBreak="0">
    <w:nsid w:val="2C417650"/>
    <w:multiLevelType w:val="hybridMultilevel"/>
    <w:tmpl w:val="4596DEAA"/>
    <w:lvl w:ilvl="0" w:tplc="040A0017">
      <w:start w:val="1"/>
      <w:numFmt w:val="lowerLetter"/>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15:restartNumberingAfterBreak="0">
    <w:nsid w:val="41F77311"/>
    <w:multiLevelType w:val="hybridMultilevel"/>
    <w:tmpl w:val="0638E3F8"/>
    <w:lvl w:ilvl="0" w:tplc="4686ECB6">
      <w:start w:val="1"/>
      <w:numFmt w:val="decimal"/>
      <w:lvlText w:val="%1."/>
      <w:lvlJc w:val="left"/>
      <w:pPr>
        <w:ind w:left="720" w:hanging="360"/>
      </w:pPr>
      <w:rPr>
        <w:b/>
        <w:bCs w:val="0"/>
        <w:spacing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2708D6"/>
    <w:multiLevelType w:val="multilevel"/>
    <w:tmpl w:val="4C3E3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220EE6"/>
    <w:multiLevelType w:val="hybridMultilevel"/>
    <w:tmpl w:val="8592DACC"/>
    <w:lvl w:ilvl="0" w:tplc="484CE846">
      <w:numFmt w:val="bullet"/>
      <w:lvlText w:val="-"/>
      <w:lvlJc w:val="left"/>
      <w:pPr>
        <w:ind w:left="720" w:hanging="360"/>
      </w:pPr>
      <w:rPr>
        <w:rFonts w:ascii="Book Antiqua" w:eastAsia="Calibri" w:hAnsi="Book Antiqu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03C2BE6"/>
    <w:multiLevelType w:val="hybridMultilevel"/>
    <w:tmpl w:val="57909170"/>
    <w:lvl w:ilvl="0" w:tplc="B06A6CCC">
      <w:numFmt w:val="bullet"/>
      <w:lvlText w:val="-"/>
      <w:lvlJc w:val="left"/>
      <w:pPr>
        <w:ind w:left="720" w:hanging="360"/>
      </w:pPr>
      <w:rPr>
        <w:rFonts w:ascii="Book Antiqua" w:eastAsia="Calibri" w:hAnsi="Book Antiqu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8AA70AA"/>
    <w:multiLevelType w:val="hybridMultilevel"/>
    <w:tmpl w:val="EBA23D4A"/>
    <w:lvl w:ilvl="0" w:tplc="4A1ED01E">
      <w:start w:val="2"/>
      <w:numFmt w:val="bullet"/>
      <w:lvlText w:val="-"/>
      <w:lvlJc w:val="left"/>
      <w:pPr>
        <w:ind w:left="720" w:hanging="360"/>
      </w:pPr>
      <w:rPr>
        <w:rFonts w:ascii="Book Antiqua" w:eastAsiaTheme="minorHAnsi" w:hAnsi="Book Antiqu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C994E71"/>
    <w:multiLevelType w:val="hybridMultilevel"/>
    <w:tmpl w:val="863410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5"/>
  </w:num>
  <w:num w:numId="5">
    <w:abstractNumId w:val="0"/>
  </w:num>
  <w:num w:numId="6">
    <w:abstractNumId w:val="12"/>
  </w:num>
  <w:num w:numId="7">
    <w:abstractNumId w:val="13"/>
  </w:num>
  <w:num w:numId="8">
    <w:abstractNumId w:val="8"/>
  </w:num>
  <w:num w:numId="9">
    <w:abstractNumId w:val="2"/>
  </w:num>
  <w:num w:numId="10">
    <w:abstractNumId w:val="4"/>
    <w:lvlOverride w:ilvl="0">
      <w:startOverride w:val="2"/>
    </w:lvlOverride>
  </w:num>
  <w:num w:numId="11">
    <w:abstractNumId w:val="9"/>
  </w:num>
  <w:num w:numId="12">
    <w:abstractNumId w:val="7"/>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EAD"/>
    <w:rsid w:val="0000040E"/>
    <w:rsid w:val="00002D43"/>
    <w:rsid w:val="000041A4"/>
    <w:rsid w:val="00006A30"/>
    <w:rsid w:val="00007B6F"/>
    <w:rsid w:val="00014FCB"/>
    <w:rsid w:val="0002318C"/>
    <w:rsid w:val="00023C31"/>
    <w:rsid w:val="0004229E"/>
    <w:rsid w:val="00044DD7"/>
    <w:rsid w:val="000465BF"/>
    <w:rsid w:val="00052325"/>
    <w:rsid w:val="00054D91"/>
    <w:rsid w:val="00055A3C"/>
    <w:rsid w:val="00060B7A"/>
    <w:rsid w:val="00065762"/>
    <w:rsid w:val="0007447F"/>
    <w:rsid w:val="00083AAA"/>
    <w:rsid w:val="00085A43"/>
    <w:rsid w:val="000961FD"/>
    <w:rsid w:val="00096AE5"/>
    <w:rsid w:val="000A43E3"/>
    <w:rsid w:val="000A673C"/>
    <w:rsid w:val="000B08C5"/>
    <w:rsid w:val="000B2008"/>
    <w:rsid w:val="000C182F"/>
    <w:rsid w:val="000C30D5"/>
    <w:rsid w:val="000C7323"/>
    <w:rsid w:val="000D47A9"/>
    <w:rsid w:val="000D5215"/>
    <w:rsid w:val="000F0B18"/>
    <w:rsid w:val="000F1E94"/>
    <w:rsid w:val="000F7C36"/>
    <w:rsid w:val="001274A1"/>
    <w:rsid w:val="0013074E"/>
    <w:rsid w:val="00130F55"/>
    <w:rsid w:val="00131BC1"/>
    <w:rsid w:val="00131FB2"/>
    <w:rsid w:val="00133043"/>
    <w:rsid w:val="00134664"/>
    <w:rsid w:val="00134A9D"/>
    <w:rsid w:val="00142E62"/>
    <w:rsid w:val="001638CF"/>
    <w:rsid w:val="00171B8B"/>
    <w:rsid w:val="0017507D"/>
    <w:rsid w:val="00183256"/>
    <w:rsid w:val="0019050B"/>
    <w:rsid w:val="001912F9"/>
    <w:rsid w:val="00195271"/>
    <w:rsid w:val="001965DC"/>
    <w:rsid w:val="00196E8F"/>
    <w:rsid w:val="001A3024"/>
    <w:rsid w:val="001A32D1"/>
    <w:rsid w:val="001A3C1D"/>
    <w:rsid w:val="001A4078"/>
    <w:rsid w:val="001A6E35"/>
    <w:rsid w:val="001B19E1"/>
    <w:rsid w:val="001B5B17"/>
    <w:rsid w:val="001C36E7"/>
    <w:rsid w:val="001C49B9"/>
    <w:rsid w:val="001C4C75"/>
    <w:rsid w:val="001C52CB"/>
    <w:rsid w:val="001C5FF1"/>
    <w:rsid w:val="001D043E"/>
    <w:rsid w:val="001D55BA"/>
    <w:rsid w:val="001D5881"/>
    <w:rsid w:val="001E0079"/>
    <w:rsid w:val="001E1A00"/>
    <w:rsid w:val="001E3A7E"/>
    <w:rsid w:val="001E462D"/>
    <w:rsid w:val="001F068B"/>
    <w:rsid w:val="001F19FF"/>
    <w:rsid w:val="0020653B"/>
    <w:rsid w:val="00213329"/>
    <w:rsid w:val="00221174"/>
    <w:rsid w:val="002253B8"/>
    <w:rsid w:val="0026422F"/>
    <w:rsid w:val="00273B32"/>
    <w:rsid w:val="002815EA"/>
    <w:rsid w:val="00297530"/>
    <w:rsid w:val="00297E90"/>
    <w:rsid w:val="002A0678"/>
    <w:rsid w:val="002C10AE"/>
    <w:rsid w:val="002C6591"/>
    <w:rsid w:val="002D1F6C"/>
    <w:rsid w:val="002D695B"/>
    <w:rsid w:val="002F5FD0"/>
    <w:rsid w:val="003119C3"/>
    <w:rsid w:val="00315D58"/>
    <w:rsid w:val="00327DFC"/>
    <w:rsid w:val="003339B5"/>
    <w:rsid w:val="00340A2B"/>
    <w:rsid w:val="00356E20"/>
    <w:rsid w:val="0036293C"/>
    <w:rsid w:val="00366658"/>
    <w:rsid w:val="00367422"/>
    <w:rsid w:val="00367FDD"/>
    <w:rsid w:val="00371699"/>
    <w:rsid w:val="0037387F"/>
    <w:rsid w:val="0037671D"/>
    <w:rsid w:val="00384161"/>
    <w:rsid w:val="00385BA1"/>
    <w:rsid w:val="00392B7B"/>
    <w:rsid w:val="003A2497"/>
    <w:rsid w:val="003A3F9C"/>
    <w:rsid w:val="003A4EAD"/>
    <w:rsid w:val="003B16B8"/>
    <w:rsid w:val="003B46FA"/>
    <w:rsid w:val="003B584B"/>
    <w:rsid w:val="003C0922"/>
    <w:rsid w:val="003C45AF"/>
    <w:rsid w:val="003C7B22"/>
    <w:rsid w:val="003D6861"/>
    <w:rsid w:val="003F7FF6"/>
    <w:rsid w:val="004035B0"/>
    <w:rsid w:val="00407936"/>
    <w:rsid w:val="00422A3B"/>
    <w:rsid w:val="00423577"/>
    <w:rsid w:val="0042600A"/>
    <w:rsid w:val="00430306"/>
    <w:rsid w:val="00433971"/>
    <w:rsid w:val="004356BC"/>
    <w:rsid w:val="00446836"/>
    <w:rsid w:val="00447DEE"/>
    <w:rsid w:val="00450CC3"/>
    <w:rsid w:val="00451E60"/>
    <w:rsid w:val="00460CD1"/>
    <w:rsid w:val="004637AF"/>
    <w:rsid w:val="00463D81"/>
    <w:rsid w:val="0047395F"/>
    <w:rsid w:val="00483A22"/>
    <w:rsid w:val="004854D2"/>
    <w:rsid w:val="00485BFD"/>
    <w:rsid w:val="004860E6"/>
    <w:rsid w:val="00493552"/>
    <w:rsid w:val="00494F11"/>
    <w:rsid w:val="004A58C0"/>
    <w:rsid w:val="004A5B13"/>
    <w:rsid w:val="004A61B2"/>
    <w:rsid w:val="004B5EE0"/>
    <w:rsid w:val="004C1DBD"/>
    <w:rsid w:val="004C3ED0"/>
    <w:rsid w:val="004F77D9"/>
    <w:rsid w:val="005043B7"/>
    <w:rsid w:val="005210D6"/>
    <w:rsid w:val="00524B0D"/>
    <w:rsid w:val="005275AC"/>
    <w:rsid w:val="005440A3"/>
    <w:rsid w:val="005456E1"/>
    <w:rsid w:val="005528EE"/>
    <w:rsid w:val="0055503F"/>
    <w:rsid w:val="00555E5D"/>
    <w:rsid w:val="00556377"/>
    <w:rsid w:val="00557B50"/>
    <w:rsid w:val="005664C5"/>
    <w:rsid w:val="005863CB"/>
    <w:rsid w:val="00591A87"/>
    <w:rsid w:val="005A17FA"/>
    <w:rsid w:val="005A364D"/>
    <w:rsid w:val="005B6DC6"/>
    <w:rsid w:val="005C3CD2"/>
    <w:rsid w:val="005C59E2"/>
    <w:rsid w:val="005C604D"/>
    <w:rsid w:val="005C7303"/>
    <w:rsid w:val="005D3710"/>
    <w:rsid w:val="005D39EB"/>
    <w:rsid w:val="005D601E"/>
    <w:rsid w:val="005D60C5"/>
    <w:rsid w:val="005D78A8"/>
    <w:rsid w:val="005D7CB6"/>
    <w:rsid w:val="005F43EC"/>
    <w:rsid w:val="0060519A"/>
    <w:rsid w:val="00605590"/>
    <w:rsid w:val="0061522A"/>
    <w:rsid w:val="00622F8F"/>
    <w:rsid w:val="00630434"/>
    <w:rsid w:val="00633601"/>
    <w:rsid w:val="00633C27"/>
    <w:rsid w:val="006369A9"/>
    <w:rsid w:val="00636E39"/>
    <w:rsid w:val="006479D6"/>
    <w:rsid w:val="00647A80"/>
    <w:rsid w:val="006530AB"/>
    <w:rsid w:val="006575E2"/>
    <w:rsid w:val="0066191E"/>
    <w:rsid w:val="006628EA"/>
    <w:rsid w:val="0066309A"/>
    <w:rsid w:val="00680293"/>
    <w:rsid w:val="00680AC9"/>
    <w:rsid w:val="00686D8E"/>
    <w:rsid w:val="00690A8B"/>
    <w:rsid w:val="00690D18"/>
    <w:rsid w:val="0069118F"/>
    <w:rsid w:val="006A2279"/>
    <w:rsid w:val="006B446F"/>
    <w:rsid w:val="006B61B8"/>
    <w:rsid w:val="006B63B7"/>
    <w:rsid w:val="006B6D65"/>
    <w:rsid w:val="006B7811"/>
    <w:rsid w:val="006E216A"/>
    <w:rsid w:val="006E400A"/>
    <w:rsid w:val="006F3122"/>
    <w:rsid w:val="006F5252"/>
    <w:rsid w:val="006F59AE"/>
    <w:rsid w:val="007216BD"/>
    <w:rsid w:val="007265E5"/>
    <w:rsid w:val="00727303"/>
    <w:rsid w:val="007301AD"/>
    <w:rsid w:val="0073154C"/>
    <w:rsid w:val="00733B00"/>
    <w:rsid w:val="00735BAD"/>
    <w:rsid w:val="007407D1"/>
    <w:rsid w:val="00741B19"/>
    <w:rsid w:val="00750011"/>
    <w:rsid w:val="00760839"/>
    <w:rsid w:val="00761461"/>
    <w:rsid w:val="00762C12"/>
    <w:rsid w:val="00790503"/>
    <w:rsid w:val="00790528"/>
    <w:rsid w:val="00790B9A"/>
    <w:rsid w:val="00795BAB"/>
    <w:rsid w:val="007A5ABF"/>
    <w:rsid w:val="007A5BB3"/>
    <w:rsid w:val="007B4E3F"/>
    <w:rsid w:val="007C2159"/>
    <w:rsid w:val="007D000B"/>
    <w:rsid w:val="007D3385"/>
    <w:rsid w:val="007D68F9"/>
    <w:rsid w:val="007D7D82"/>
    <w:rsid w:val="007E1E22"/>
    <w:rsid w:val="007E7376"/>
    <w:rsid w:val="007F3700"/>
    <w:rsid w:val="00801695"/>
    <w:rsid w:val="008063BF"/>
    <w:rsid w:val="00806EDE"/>
    <w:rsid w:val="00806FAB"/>
    <w:rsid w:val="008142EF"/>
    <w:rsid w:val="008215AF"/>
    <w:rsid w:val="00824143"/>
    <w:rsid w:val="00832AF7"/>
    <w:rsid w:val="00836709"/>
    <w:rsid w:val="008374F7"/>
    <w:rsid w:val="00837C2E"/>
    <w:rsid w:val="008417B3"/>
    <w:rsid w:val="00851E8F"/>
    <w:rsid w:val="00854979"/>
    <w:rsid w:val="008638F4"/>
    <w:rsid w:val="00864C11"/>
    <w:rsid w:val="00866543"/>
    <w:rsid w:val="00867D63"/>
    <w:rsid w:val="008704C7"/>
    <w:rsid w:val="0087561C"/>
    <w:rsid w:val="008874C4"/>
    <w:rsid w:val="00894F1E"/>
    <w:rsid w:val="00896D76"/>
    <w:rsid w:val="008A3C16"/>
    <w:rsid w:val="008B20BF"/>
    <w:rsid w:val="008B31D4"/>
    <w:rsid w:val="008B57C0"/>
    <w:rsid w:val="008C1CAD"/>
    <w:rsid w:val="008C2443"/>
    <w:rsid w:val="008C58CD"/>
    <w:rsid w:val="008C7B1D"/>
    <w:rsid w:val="008D76C0"/>
    <w:rsid w:val="008E073D"/>
    <w:rsid w:val="008E43CE"/>
    <w:rsid w:val="008E5DDD"/>
    <w:rsid w:val="008E5FFA"/>
    <w:rsid w:val="009016A1"/>
    <w:rsid w:val="00901E6F"/>
    <w:rsid w:val="00914085"/>
    <w:rsid w:val="009220AB"/>
    <w:rsid w:val="0092519D"/>
    <w:rsid w:val="00927C88"/>
    <w:rsid w:val="00940989"/>
    <w:rsid w:val="009420AD"/>
    <w:rsid w:val="00944111"/>
    <w:rsid w:val="0094579C"/>
    <w:rsid w:val="009603A8"/>
    <w:rsid w:val="00975924"/>
    <w:rsid w:val="0098088B"/>
    <w:rsid w:val="00985588"/>
    <w:rsid w:val="00994A06"/>
    <w:rsid w:val="009A3621"/>
    <w:rsid w:val="009A6381"/>
    <w:rsid w:val="009A651C"/>
    <w:rsid w:val="009B04DD"/>
    <w:rsid w:val="009B638B"/>
    <w:rsid w:val="009B63A1"/>
    <w:rsid w:val="009C41A2"/>
    <w:rsid w:val="009C6F02"/>
    <w:rsid w:val="009D0D23"/>
    <w:rsid w:val="009D2AC4"/>
    <w:rsid w:val="009D415D"/>
    <w:rsid w:val="009D5E4D"/>
    <w:rsid w:val="009E47B2"/>
    <w:rsid w:val="009E7818"/>
    <w:rsid w:val="009F075C"/>
    <w:rsid w:val="009F09BE"/>
    <w:rsid w:val="009F1525"/>
    <w:rsid w:val="009F179E"/>
    <w:rsid w:val="009F19B1"/>
    <w:rsid w:val="00A0052F"/>
    <w:rsid w:val="00A03447"/>
    <w:rsid w:val="00A06058"/>
    <w:rsid w:val="00A11594"/>
    <w:rsid w:val="00A13E79"/>
    <w:rsid w:val="00A23F3F"/>
    <w:rsid w:val="00A25C5A"/>
    <w:rsid w:val="00A25EA2"/>
    <w:rsid w:val="00A606C7"/>
    <w:rsid w:val="00A65F02"/>
    <w:rsid w:val="00A80DE7"/>
    <w:rsid w:val="00A82ADA"/>
    <w:rsid w:val="00A854C2"/>
    <w:rsid w:val="00A9303A"/>
    <w:rsid w:val="00AB05F9"/>
    <w:rsid w:val="00AC2F19"/>
    <w:rsid w:val="00AC40F5"/>
    <w:rsid w:val="00AE075E"/>
    <w:rsid w:val="00AE2002"/>
    <w:rsid w:val="00AF169B"/>
    <w:rsid w:val="00AF2CFD"/>
    <w:rsid w:val="00B02025"/>
    <w:rsid w:val="00B03C60"/>
    <w:rsid w:val="00B0543A"/>
    <w:rsid w:val="00B06609"/>
    <w:rsid w:val="00B1322D"/>
    <w:rsid w:val="00B13923"/>
    <w:rsid w:val="00B16A80"/>
    <w:rsid w:val="00B324EE"/>
    <w:rsid w:val="00B34CDE"/>
    <w:rsid w:val="00B37171"/>
    <w:rsid w:val="00B40F33"/>
    <w:rsid w:val="00B44872"/>
    <w:rsid w:val="00B51B16"/>
    <w:rsid w:val="00B53B95"/>
    <w:rsid w:val="00B54F64"/>
    <w:rsid w:val="00B55279"/>
    <w:rsid w:val="00B5697E"/>
    <w:rsid w:val="00B60B28"/>
    <w:rsid w:val="00B6162E"/>
    <w:rsid w:val="00B67D58"/>
    <w:rsid w:val="00B707E7"/>
    <w:rsid w:val="00B70FA2"/>
    <w:rsid w:val="00B75395"/>
    <w:rsid w:val="00B80182"/>
    <w:rsid w:val="00B805DB"/>
    <w:rsid w:val="00B879D1"/>
    <w:rsid w:val="00B938E4"/>
    <w:rsid w:val="00B94BF1"/>
    <w:rsid w:val="00B9652B"/>
    <w:rsid w:val="00B96E76"/>
    <w:rsid w:val="00B97693"/>
    <w:rsid w:val="00BA2147"/>
    <w:rsid w:val="00BA2F3C"/>
    <w:rsid w:val="00BB3603"/>
    <w:rsid w:val="00BB72E2"/>
    <w:rsid w:val="00BC1BC1"/>
    <w:rsid w:val="00BD6976"/>
    <w:rsid w:val="00BE3E9D"/>
    <w:rsid w:val="00BE4A94"/>
    <w:rsid w:val="00BF2383"/>
    <w:rsid w:val="00C01C65"/>
    <w:rsid w:val="00C06318"/>
    <w:rsid w:val="00C10017"/>
    <w:rsid w:val="00C10886"/>
    <w:rsid w:val="00C109E9"/>
    <w:rsid w:val="00C112EC"/>
    <w:rsid w:val="00C154DE"/>
    <w:rsid w:val="00C21958"/>
    <w:rsid w:val="00C24CFA"/>
    <w:rsid w:val="00C344D2"/>
    <w:rsid w:val="00C35E87"/>
    <w:rsid w:val="00C41DD0"/>
    <w:rsid w:val="00C428FD"/>
    <w:rsid w:val="00C446C7"/>
    <w:rsid w:val="00C60157"/>
    <w:rsid w:val="00C62D15"/>
    <w:rsid w:val="00C649C4"/>
    <w:rsid w:val="00C6673E"/>
    <w:rsid w:val="00C707C0"/>
    <w:rsid w:val="00C77BCF"/>
    <w:rsid w:val="00C842DE"/>
    <w:rsid w:val="00C8513B"/>
    <w:rsid w:val="00C8634C"/>
    <w:rsid w:val="00C875EF"/>
    <w:rsid w:val="00C9530A"/>
    <w:rsid w:val="00C97F13"/>
    <w:rsid w:val="00CA06E5"/>
    <w:rsid w:val="00CA0FBE"/>
    <w:rsid w:val="00CA224D"/>
    <w:rsid w:val="00CA2E65"/>
    <w:rsid w:val="00CA6C02"/>
    <w:rsid w:val="00CA7DFA"/>
    <w:rsid w:val="00CB3E34"/>
    <w:rsid w:val="00CB4450"/>
    <w:rsid w:val="00CC01C9"/>
    <w:rsid w:val="00CC50F4"/>
    <w:rsid w:val="00CD0A34"/>
    <w:rsid w:val="00CD6F21"/>
    <w:rsid w:val="00CD7F62"/>
    <w:rsid w:val="00CE33C0"/>
    <w:rsid w:val="00CE3F15"/>
    <w:rsid w:val="00CF42F7"/>
    <w:rsid w:val="00D17355"/>
    <w:rsid w:val="00D23C81"/>
    <w:rsid w:val="00D24A1A"/>
    <w:rsid w:val="00D3045D"/>
    <w:rsid w:val="00D40B7A"/>
    <w:rsid w:val="00D415AB"/>
    <w:rsid w:val="00D464BD"/>
    <w:rsid w:val="00D514CB"/>
    <w:rsid w:val="00D6097D"/>
    <w:rsid w:val="00D611C7"/>
    <w:rsid w:val="00D618D3"/>
    <w:rsid w:val="00D63FAB"/>
    <w:rsid w:val="00D648A8"/>
    <w:rsid w:val="00D6698A"/>
    <w:rsid w:val="00D76F47"/>
    <w:rsid w:val="00D772A8"/>
    <w:rsid w:val="00D82DB0"/>
    <w:rsid w:val="00D86414"/>
    <w:rsid w:val="00DA6A82"/>
    <w:rsid w:val="00DB10D8"/>
    <w:rsid w:val="00DC2D65"/>
    <w:rsid w:val="00DD2298"/>
    <w:rsid w:val="00DD6052"/>
    <w:rsid w:val="00DD6453"/>
    <w:rsid w:val="00DE01A7"/>
    <w:rsid w:val="00DE2BA7"/>
    <w:rsid w:val="00DE5BAB"/>
    <w:rsid w:val="00DE7EAC"/>
    <w:rsid w:val="00DF07DC"/>
    <w:rsid w:val="00DF4B5D"/>
    <w:rsid w:val="00E11B22"/>
    <w:rsid w:val="00E145F9"/>
    <w:rsid w:val="00E14D34"/>
    <w:rsid w:val="00E16AD4"/>
    <w:rsid w:val="00E36FD5"/>
    <w:rsid w:val="00E37B76"/>
    <w:rsid w:val="00E37C2D"/>
    <w:rsid w:val="00E411A4"/>
    <w:rsid w:val="00E42934"/>
    <w:rsid w:val="00E43E7A"/>
    <w:rsid w:val="00E46134"/>
    <w:rsid w:val="00E46D11"/>
    <w:rsid w:val="00E5729A"/>
    <w:rsid w:val="00E633A6"/>
    <w:rsid w:val="00E6524B"/>
    <w:rsid w:val="00E70356"/>
    <w:rsid w:val="00EB2DAC"/>
    <w:rsid w:val="00EC1354"/>
    <w:rsid w:val="00EC2F42"/>
    <w:rsid w:val="00EC33AD"/>
    <w:rsid w:val="00EC4FF4"/>
    <w:rsid w:val="00ED1930"/>
    <w:rsid w:val="00ED2E75"/>
    <w:rsid w:val="00ED4B75"/>
    <w:rsid w:val="00ED7779"/>
    <w:rsid w:val="00EE30E5"/>
    <w:rsid w:val="00EF1954"/>
    <w:rsid w:val="00EF37CB"/>
    <w:rsid w:val="00EF4061"/>
    <w:rsid w:val="00EF54B8"/>
    <w:rsid w:val="00F14F8E"/>
    <w:rsid w:val="00F33D82"/>
    <w:rsid w:val="00F359C9"/>
    <w:rsid w:val="00F42804"/>
    <w:rsid w:val="00F43697"/>
    <w:rsid w:val="00F440AD"/>
    <w:rsid w:val="00F563C1"/>
    <w:rsid w:val="00F66C4F"/>
    <w:rsid w:val="00F756A4"/>
    <w:rsid w:val="00F75C95"/>
    <w:rsid w:val="00F814A1"/>
    <w:rsid w:val="00FA4CA0"/>
    <w:rsid w:val="00FA6729"/>
    <w:rsid w:val="00FA7224"/>
    <w:rsid w:val="00FB5C71"/>
    <w:rsid w:val="00FC2554"/>
    <w:rsid w:val="00FC7DD4"/>
    <w:rsid w:val="00FD26DA"/>
    <w:rsid w:val="00FE1B55"/>
    <w:rsid w:val="00FE3609"/>
    <w:rsid w:val="00FF1AF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549DBB"/>
  <w15:docId w15:val="{61DE137A-7AA4-4974-8B9D-116C5511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Book Antiqua" w:hAnsi="Book Antiqua" w:cs="Book Antiqua"/>
        <w:sz w:val="24"/>
        <w:szCs w:val="24"/>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B4F"/>
    <w:rPr>
      <w:rFonts w:eastAsia="Calibri" w:cs="Calibri"/>
      <w:color w:val="000000"/>
      <w:lang w:bidi="es-ES"/>
    </w:rPr>
  </w:style>
  <w:style w:type="paragraph" w:styleId="Ttulo1">
    <w:name w:val="heading 1"/>
    <w:basedOn w:val="Normal"/>
    <w:next w:val="Normal"/>
    <w:uiPriority w:val="9"/>
    <w:qFormat/>
    <w:rsid w:val="00851E8F"/>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851E8F"/>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8B6711"/>
    <w:pPr>
      <w:keepNext/>
      <w:keepLines/>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uiPriority w:val="9"/>
    <w:semiHidden/>
    <w:unhideWhenUsed/>
    <w:qFormat/>
    <w:rsid w:val="00851E8F"/>
    <w:pPr>
      <w:keepNext/>
      <w:keepLines/>
      <w:spacing w:before="240" w:after="40"/>
      <w:outlineLvl w:val="3"/>
    </w:pPr>
    <w:rPr>
      <w:b/>
    </w:rPr>
  </w:style>
  <w:style w:type="paragraph" w:styleId="Ttulo5">
    <w:name w:val="heading 5"/>
    <w:basedOn w:val="Normal"/>
    <w:next w:val="Normal"/>
    <w:uiPriority w:val="9"/>
    <w:semiHidden/>
    <w:unhideWhenUsed/>
    <w:qFormat/>
    <w:rsid w:val="00851E8F"/>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851E8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51E8F"/>
    <w:tblPr>
      <w:tblCellMar>
        <w:top w:w="0" w:type="dxa"/>
        <w:left w:w="0" w:type="dxa"/>
        <w:bottom w:w="0" w:type="dxa"/>
        <w:right w:w="0" w:type="dxa"/>
      </w:tblCellMar>
    </w:tblPr>
  </w:style>
  <w:style w:type="paragraph" w:styleId="Ttulo">
    <w:name w:val="Title"/>
    <w:basedOn w:val="Normal"/>
    <w:next w:val="Normal"/>
    <w:uiPriority w:val="10"/>
    <w:qFormat/>
    <w:rsid w:val="00851E8F"/>
    <w:pPr>
      <w:keepNext/>
      <w:keepLines/>
      <w:spacing w:before="480" w:after="120"/>
    </w:pPr>
    <w:rPr>
      <w:b/>
      <w:sz w:val="72"/>
      <w:szCs w:val="72"/>
    </w:rPr>
  </w:style>
  <w:style w:type="table" w:customStyle="1" w:styleId="TableNormal1">
    <w:name w:val="Table Normal1"/>
    <w:rsid w:val="00851E8F"/>
    <w:tblPr>
      <w:tblCellMar>
        <w:top w:w="0" w:type="dxa"/>
        <w:left w:w="0" w:type="dxa"/>
        <w:bottom w:w="0" w:type="dxa"/>
        <w:right w:w="0" w:type="dxa"/>
      </w:tblCellMar>
    </w:tblPr>
  </w:style>
  <w:style w:type="paragraph" w:styleId="Encabezado">
    <w:name w:val="header"/>
    <w:basedOn w:val="Normal"/>
    <w:link w:val="EncabezadoCar"/>
    <w:uiPriority w:val="99"/>
    <w:unhideWhenUsed/>
    <w:rsid w:val="006415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15EB"/>
    <w:rPr>
      <w:rFonts w:ascii="Calibri" w:eastAsia="Calibri" w:hAnsi="Calibri" w:cs="Calibri"/>
      <w:color w:val="000000"/>
      <w:sz w:val="22"/>
      <w:lang w:eastAsia="es-ES" w:bidi="es-ES"/>
    </w:rPr>
  </w:style>
  <w:style w:type="paragraph" w:styleId="Piedepgina">
    <w:name w:val="footer"/>
    <w:basedOn w:val="Normal"/>
    <w:link w:val="PiedepginaCar"/>
    <w:uiPriority w:val="99"/>
    <w:unhideWhenUsed/>
    <w:rsid w:val="006415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15EB"/>
    <w:rPr>
      <w:rFonts w:ascii="Calibri" w:eastAsia="Calibri" w:hAnsi="Calibri" w:cs="Calibri"/>
      <w:color w:val="000000"/>
      <w:sz w:val="22"/>
      <w:lang w:eastAsia="es-ES" w:bidi="es-ES"/>
    </w:rPr>
  </w:style>
  <w:style w:type="paragraph" w:customStyle="1" w:styleId="Prrafobsico">
    <w:name w:val="[Párrafo básico]"/>
    <w:basedOn w:val="Normal"/>
    <w:uiPriority w:val="99"/>
    <w:rsid w:val="006415EB"/>
    <w:pPr>
      <w:autoSpaceDE w:val="0"/>
      <w:autoSpaceDN w:val="0"/>
      <w:adjustRightInd w:val="0"/>
      <w:spacing w:after="0" w:line="288" w:lineRule="auto"/>
      <w:textAlignment w:val="center"/>
    </w:pPr>
    <w:rPr>
      <w:rFonts w:ascii="MinionPro-Regular" w:eastAsiaTheme="minorEastAsia" w:hAnsi="MinionPro-Regular" w:cs="MinionPro-Regular"/>
      <w:lang w:val="es-ES_tradnl" w:eastAsia="es-ES_tradnl" w:bidi="ar-SA"/>
    </w:rPr>
  </w:style>
  <w:style w:type="paragraph" w:styleId="Prrafodelista">
    <w:name w:val="List Paragraph"/>
    <w:basedOn w:val="Normal"/>
    <w:uiPriority w:val="34"/>
    <w:qFormat/>
    <w:rsid w:val="009B5FC9"/>
    <w:pPr>
      <w:spacing w:after="0" w:line="240" w:lineRule="auto"/>
      <w:ind w:left="720"/>
      <w:contextualSpacing/>
    </w:pPr>
    <w:rPr>
      <w:rFonts w:ascii="Verdana" w:eastAsia="Times New Roman" w:hAnsi="Verdana" w:cs="Times New Roman"/>
      <w:color w:val="auto"/>
      <w:spacing w:val="20"/>
      <w:sz w:val="20"/>
      <w:szCs w:val="20"/>
      <w:lang w:bidi="ar-SA"/>
    </w:rPr>
  </w:style>
  <w:style w:type="paragraph" w:customStyle="1" w:styleId="Default">
    <w:name w:val="Default"/>
    <w:rsid w:val="009B5FC9"/>
    <w:pPr>
      <w:autoSpaceDE w:val="0"/>
      <w:autoSpaceDN w:val="0"/>
      <w:adjustRightInd w:val="0"/>
    </w:pPr>
    <w:rPr>
      <w:rFonts w:ascii="Times New Roman" w:eastAsiaTheme="minorHAnsi" w:hAnsi="Times New Roman" w:cs="Times New Roman"/>
      <w:color w:val="000000"/>
      <w:lang w:eastAsia="en-US"/>
    </w:rPr>
  </w:style>
  <w:style w:type="paragraph" w:styleId="Sinespaciado">
    <w:name w:val="No Spacing"/>
    <w:uiPriority w:val="1"/>
    <w:qFormat/>
    <w:rsid w:val="009B5FC9"/>
    <w:rPr>
      <w:rFonts w:ascii="Calibri" w:eastAsia="Calibri" w:hAnsi="Calibri" w:cs="Times New Roman"/>
      <w:sz w:val="22"/>
      <w:szCs w:val="22"/>
      <w:lang w:eastAsia="en-US"/>
    </w:rPr>
  </w:style>
  <w:style w:type="paragraph" w:styleId="NormalWeb">
    <w:name w:val="Normal (Web)"/>
    <w:basedOn w:val="Normal"/>
    <w:uiPriority w:val="99"/>
    <w:unhideWhenUsed/>
    <w:rsid w:val="00640E71"/>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table" w:customStyle="1" w:styleId="Tablanormal41">
    <w:name w:val="Tabla normal 41"/>
    <w:basedOn w:val="Tablanormal"/>
    <w:uiPriority w:val="44"/>
    <w:rsid w:val="00640E71"/>
    <w:rPr>
      <w:rFonts w:ascii="Calibri" w:eastAsia="Calibri" w:hAnsi="Calibri"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5D2E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2E3D"/>
    <w:rPr>
      <w:rFonts w:ascii="Segoe UI" w:eastAsia="Calibri" w:hAnsi="Segoe UI" w:cs="Segoe UI"/>
      <w:color w:val="000000"/>
      <w:sz w:val="18"/>
      <w:szCs w:val="18"/>
      <w:lang w:eastAsia="es-ES" w:bidi="es-ES"/>
    </w:rPr>
  </w:style>
  <w:style w:type="character" w:styleId="Nmerodepgina">
    <w:name w:val="page number"/>
    <w:basedOn w:val="Fuentedeprrafopredeter"/>
    <w:uiPriority w:val="99"/>
    <w:semiHidden/>
    <w:unhideWhenUsed/>
    <w:rsid w:val="000F7EEA"/>
  </w:style>
  <w:style w:type="paragraph" w:styleId="Textonotapie">
    <w:name w:val="footnote text"/>
    <w:basedOn w:val="Normal"/>
    <w:link w:val="TextonotapieCar"/>
    <w:uiPriority w:val="99"/>
    <w:unhideWhenUsed/>
    <w:rsid w:val="004E74E3"/>
    <w:pPr>
      <w:spacing w:after="0" w:line="240" w:lineRule="auto"/>
    </w:pPr>
  </w:style>
  <w:style w:type="character" w:customStyle="1" w:styleId="TextonotapieCar">
    <w:name w:val="Texto nota pie Car"/>
    <w:basedOn w:val="Fuentedeprrafopredeter"/>
    <w:link w:val="Textonotapie"/>
    <w:uiPriority w:val="99"/>
    <w:rsid w:val="004E74E3"/>
    <w:rPr>
      <w:rFonts w:ascii="Book Antiqua" w:eastAsia="Calibri" w:hAnsi="Book Antiqua" w:cs="Calibri"/>
      <w:color w:val="000000"/>
      <w:lang w:eastAsia="es-ES" w:bidi="es-ES"/>
    </w:rPr>
  </w:style>
  <w:style w:type="character" w:styleId="Refdenotaalpie">
    <w:name w:val="footnote reference"/>
    <w:basedOn w:val="Fuentedeprrafopredeter"/>
    <w:uiPriority w:val="99"/>
    <w:unhideWhenUsed/>
    <w:rsid w:val="004E74E3"/>
    <w:rPr>
      <w:vertAlign w:val="superscript"/>
    </w:rPr>
  </w:style>
  <w:style w:type="character" w:customStyle="1" w:styleId="Ttulo3Car">
    <w:name w:val="Título 3 Car"/>
    <w:basedOn w:val="Fuentedeprrafopredeter"/>
    <w:link w:val="Ttulo3"/>
    <w:uiPriority w:val="9"/>
    <w:semiHidden/>
    <w:rsid w:val="008B6711"/>
    <w:rPr>
      <w:rFonts w:asciiTheme="majorHAnsi" w:eastAsiaTheme="majorEastAsia" w:hAnsiTheme="majorHAnsi" w:cstheme="majorBidi"/>
      <w:b/>
      <w:bCs/>
      <w:color w:val="4472C4" w:themeColor="accent1"/>
      <w:lang w:eastAsia="es-ES" w:bidi="es-ES"/>
    </w:rPr>
  </w:style>
  <w:style w:type="character" w:styleId="Hipervnculo">
    <w:name w:val="Hyperlink"/>
    <w:basedOn w:val="Fuentedeprrafopredeter"/>
    <w:uiPriority w:val="99"/>
    <w:unhideWhenUsed/>
    <w:rsid w:val="000334E5"/>
    <w:rPr>
      <w:color w:val="0000FF"/>
      <w:u w:val="single"/>
    </w:rPr>
  </w:style>
  <w:style w:type="paragraph" w:styleId="HTMLconformatoprevio">
    <w:name w:val="HTML Preformatted"/>
    <w:basedOn w:val="Normal"/>
    <w:link w:val="HTMLconformatoprevioCar"/>
    <w:uiPriority w:val="99"/>
    <w:semiHidden/>
    <w:unhideWhenUsed/>
    <w:rsid w:val="00C712EF"/>
    <w:pPr>
      <w:spacing w:after="0" w:line="240" w:lineRule="auto"/>
    </w:pPr>
    <w:rPr>
      <w:rFonts w:ascii="Courier" w:hAnsi="Courier"/>
      <w:sz w:val="20"/>
      <w:szCs w:val="20"/>
    </w:rPr>
  </w:style>
  <w:style w:type="character" w:customStyle="1" w:styleId="HTMLconformatoprevioCar">
    <w:name w:val="HTML con formato previo Car"/>
    <w:basedOn w:val="Fuentedeprrafopredeter"/>
    <w:link w:val="HTMLconformatoprevio"/>
    <w:uiPriority w:val="99"/>
    <w:semiHidden/>
    <w:rsid w:val="00C712EF"/>
    <w:rPr>
      <w:rFonts w:ascii="Courier" w:eastAsia="Calibri" w:hAnsi="Courier" w:cs="Calibri"/>
      <w:color w:val="000000"/>
      <w:sz w:val="20"/>
      <w:szCs w:val="20"/>
      <w:lang w:eastAsia="es-ES" w:bidi="es-ES"/>
    </w:rPr>
  </w:style>
  <w:style w:type="character" w:styleId="Refdecomentario">
    <w:name w:val="annotation reference"/>
    <w:basedOn w:val="Fuentedeprrafopredeter"/>
    <w:uiPriority w:val="99"/>
    <w:semiHidden/>
    <w:unhideWhenUsed/>
    <w:rsid w:val="0002411E"/>
    <w:rPr>
      <w:sz w:val="16"/>
      <w:szCs w:val="16"/>
    </w:rPr>
  </w:style>
  <w:style w:type="paragraph" w:styleId="Textocomentario">
    <w:name w:val="annotation text"/>
    <w:basedOn w:val="Normal"/>
    <w:link w:val="TextocomentarioCar"/>
    <w:uiPriority w:val="99"/>
    <w:semiHidden/>
    <w:unhideWhenUsed/>
    <w:rsid w:val="000241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411E"/>
    <w:rPr>
      <w:rFonts w:ascii="Book Antiqua" w:eastAsia="Calibri" w:hAnsi="Book Antiqua" w:cs="Calibri"/>
      <w:color w:val="000000"/>
      <w:sz w:val="20"/>
      <w:szCs w:val="20"/>
      <w:lang w:eastAsia="es-ES" w:bidi="es-ES"/>
    </w:rPr>
  </w:style>
  <w:style w:type="paragraph" w:styleId="Asuntodelcomentario">
    <w:name w:val="annotation subject"/>
    <w:basedOn w:val="Textocomentario"/>
    <w:next w:val="Textocomentario"/>
    <w:link w:val="AsuntodelcomentarioCar"/>
    <w:uiPriority w:val="99"/>
    <w:semiHidden/>
    <w:unhideWhenUsed/>
    <w:rsid w:val="0002411E"/>
    <w:rPr>
      <w:b/>
      <w:bCs/>
    </w:rPr>
  </w:style>
  <w:style w:type="character" w:customStyle="1" w:styleId="AsuntodelcomentarioCar">
    <w:name w:val="Asunto del comentario Car"/>
    <w:basedOn w:val="TextocomentarioCar"/>
    <w:link w:val="Asuntodelcomentario"/>
    <w:uiPriority w:val="99"/>
    <w:semiHidden/>
    <w:rsid w:val="0002411E"/>
    <w:rPr>
      <w:rFonts w:ascii="Book Antiqua" w:eastAsia="Calibri" w:hAnsi="Book Antiqua" w:cs="Calibri"/>
      <w:b/>
      <w:bCs/>
      <w:color w:val="000000"/>
      <w:sz w:val="20"/>
      <w:szCs w:val="20"/>
      <w:lang w:eastAsia="es-ES" w:bidi="es-ES"/>
    </w:rPr>
  </w:style>
  <w:style w:type="character" w:styleId="Hipervnculovisitado">
    <w:name w:val="FollowedHyperlink"/>
    <w:basedOn w:val="Fuentedeprrafopredeter"/>
    <w:uiPriority w:val="99"/>
    <w:semiHidden/>
    <w:unhideWhenUsed/>
    <w:rsid w:val="005E69B0"/>
    <w:rPr>
      <w:color w:val="954F72" w:themeColor="followedHyperlink"/>
      <w:u w:val="single"/>
    </w:rPr>
  </w:style>
  <w:style w:type="paragraph" w:styleId="Subttulo">
    <w:name w:val="Subtitle"/>
    <w:basedOn w:val="Normal"/>
    <w:next w:val="Normal"/>
    <w:rsid w:val="00851E8F"/>
    <w:pPr>
      <w:keepNext/>
      <w:keepLines/>
      <w:spacing w:before="360" w:after="80"/>
    </w:pPr>
    <w:rPr>
      <w:rFonts w:ascii="Georgia" w:eastAsia="Georgia" w:hAnsi="Georgia" w:cs="Georgia"/>
      <w:i/>
      <w:color w:val="666666"/>
      <w:sz w:val="48"/>
      <w:szCs w:val="48"/>
    </w:rPr>
  </w:style>
  <w:style w:type="character" w:customStyle="1" w:styleId="Mencinsinresolver1">
    <w:name w:val="Mención sin resolver1"/>
    <w:basedOn w:val="Fuentedeprrafopredeter"/>
    <w:uiPriority w:val="99"/>
    <w:semiHidden/>
    <w:unhideWhenUsed/>
    <w:rsid w:val="00135DDF"/>
    <w:rPr>
      <w:color w:val="605E5C"/>
      <w:shd w:val="clear" w:color="auto" w:fill="E1DFDD"/>
    </w:rPr>
  </w:style>
  <w:style w:type="character" w:customStyle="1" w:styleId="Mencinsinresolver2">
    <w:name w:val="Mención sin resolver2"/>
    <w:basedOn w:val="Fuentedeprrafopredeter"/>
    <w:uiPriority w:val="99"/>
    <w:semiHidden/>
    <w:unhideWhenUsed/>
    <w:rsid w:val="004860E6"/>
    <w:rPr>
      <w:color w:val="605E5C"/>
      <w:shd w:val="clear" w:color="auto" w:fill="E1DFDD"/>
    </w:rPr>
  </w:style>
  <w:style w:type="paragraph" w:customStyle="1" w:styleId="parrafo">
    <w:name w:val="parrafo"/>
    <w:basedOn w:val="Normal"/>
    <w:rsid w:val="00D464BD"/>
    <w:pPr>
      <w:spacing w:before="100" w:beforeAutospacing="1" w:after="100" w:afterAutospacing="1" w:line="240" w:lineRule="auto"/>
    </w:pPr>
    <w:rPr>
      <w:rFonts w:ascii="Times New Roman" w:eastAsia="Times New Roman" w:hAnsi="Times New Roman" w:cs="Times New Roman"/>
      <w:color w:val="auto"/>
      <w:lang w:bidi="ar-SA"/>
    </w:rPr>
  </w:style>
  <w:style w:type="paragraph" w:customStyle="1" w:styleId="parrafo2">
    <w:name w:val="parrafo_2"/>
    <w:basedOn w:val="Normal"/>
    <w:rsid w:val="008B20BF"/>
    <w:pPr>
      <w:spacing w:before="100" w:beforeAutospacing="1" w:after="100" w:afterAutospacing="1" w:line="240" w:lineRule="auto"/>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041">
      <w:bodyDiv w:val="1"/>
      <w:marLeft w:val="0"/>
      <w:marRight w:val="0"/>
      <w:marTop w:val="0"/>
      <w:marBottom w:val="0"/>
      <w:divBdr>
        <w:top w:val="none" w:sz="0" w:space="0" w:color="auto"/>
        <w:left w:val="none" w:sz="0" w:space="0" w:color="auto"/>
        <w:bottom w:val="none" w:sz="0" w:space="0" w:color="auto"/>
        <w:right w:val="none" w:sz="0" w:space="0" w:color="auto"/>
      </w:divBdr>
    </w:div>
    <w:div w:id="31614981">
      <w:bodyDiv w:val="1"/>
      <w:marLeft w:val="0"/>
      <w:marRight w:val="0"/>
      <w:marTop w:val="0"/>
      <w:marBottom w:val="0"/>
      <w:divBdr>
        <w:top w:val="none" w:sz="0" w:space="0" w:color="auto"/>
        <w:left w:val="none" w:sz="0" w:space="0" w:color="auto"/>
        <w:bottom w:val="none" w:sz="0" w:space="0" w:color="auto"/>
        <w:right w:val="none" w:sz="0" w:space="0" w:color="auto"/>
      </w:divBdr>
    </w:div>
    <w:div w:id="49503757">
      <w:bodyDiv w:val="1"/>
      <w:marLeft w:val="0"/>
      <w:marRight w:val="0"/>
      <w:marTop w:val="0"/>
      <w:marBottom w:val="0"/>
      <w:divBdr>
        <w:top w:val="none" w:sz="0" w:space="0" w:color="auto"/>
        <w:left w:val="none" w:sz="0" w:space="0" w:color="auto"/>
        <w:bottom w:val="none" w:sz="0" w:space="0" w:color="auto"/>
        <w:right w:val="none" w:sz="0" w:space="0" w:color="auto"/>
      </w:divBdr>
    </w:div>
    <w:div w:id="354188348">
      <w:bodyDiv w:val="1"/>
      <w:marLeft w:val="0"/>
      <w:marRight w:val="0"/>
      <w:marTop w:val="0"/>
      <w:marBottom w:val="0"/>
      <w:divBdr>
        <w:top w:val="none" w:sz="0" w:space="0" w:color="auto"/>
        <w:left w:val="none" w:sz="0" w:space="0" w:color="auto"/>
        <w:bottom w:val="none" w:sz="0" w:space="0" w:color="auto"/>
        <w:right w:val="none" w:sz="0" w:space="0" w:color="auto"/>
      </w:divBdr>
    </w:div>
    <w:div w:id="393040768">
      <w:bodyDiv w:val="1"/>
      <w:marLeft w:val="0"/>
      <w:marRight w:val="0"/>
      <w:marTop w:val="0"/>
      <w:marBottom w:val="0"/>
      <w:divBdr>
        <w:top w:val="none" w:sz="0" w:space="0" w:color="auto"/>
        <w:left w:val="none" w:sz="0" w:space="0" w:color="auto"/>
        <w:bottom w:val="none" w:sz="0" w:space="0" w:color="auto"/>
        <w:right w:val="none" w:sz="0" w:space="0" w:color="auto"/>
      </w:divBdr>
    </w:div>
    <w:div w:id="396243605">
      <w:bodyDiv w:val="1"/>
      <w:marLeft w:val="0"/>
      <w:marRight w:val="0"/>
      <w:marTop w:val="0"/>
      <w:marBottom w:val="0"/>
      <w:divBdr>
        <w:top w:val="none" w:sz="0" w:space="0" w:color="auto"/>
        <w:left w:val="none" w:sz="0" w:space="0" w:color="auto"/>
        <w:bottom w:val="none" w:sz="0" w:space="0" w:color="auto"/>
        <w:right w:val="none" w:sz="0" w:space="0" w:color="auto"/>
      </w:divBdr>
    </w:div>
    <w:div w:id="414982951">
      <w:bodyDiv w:val="1"/>
      <w:marLeft w:val="0"/>
      <w:marRight w:val="0"/>
      <w:marTop w:val="0"/>
      <w:marBottom w:val="0"/>
      <w:divBdr>
        <w:top w:val="none" w:sz="0" w:space="0" w:color="auto"/>
        <w:left w:val="none" w:sz="0" w:space="0" w:color="auto"/>
        <w:bottom w:val="none" w:sz="0" w:space="0" w:color="auto"/>
        <w:right w:val="none" w:sz="0" w:space="0" w:color="auto"/>
      </w:divBdr>
    </w:div>
    <w:div w:id="434793642">
      <w:bodyDiv w:val="1"/>
      <w:marLeft w:val="0"/>
      <w:marRight w:val="0"/>
      <w:marTop w:val="0"/>
      <w:marBottom w:val="0"/>
      <w:divBdr>
        <w:top w:val="none" w:sz="0" w:space="0" w:color="auto"/>
        <w:left w:val="none" w:sz="0" w:space="0" w:color="auto"/>
        <w:bottom w:val="none" w:sz="0" w:space="0" w:color="auto"/>
        <w:right w:val="none" w:sz="0" w:space="0" w:color="auto"/>
      </w:divBdr>
    </w:div>
    <w:div w:id="478310207">
      <w:bodyDiv w:val="1"/>
      <w:marLeft w:val="0"/>
      <w:marRight w:val="0"/>
      <w:marTop w:val="0"/>
      <w:marBottom w:val="0"/>
      <w:divBdr>
        <w:top w:val="none" w:sz="0" w:space="0" w:color="auto"/>
        <w:left w:val="none" w:sz="0" w:space="0" w:color="auto"/>
        <w:bottom w:val="none" w:sz="0" w:space="0" w:color="auto"/>
        <w:right w:val="none" w:sz="0" w:space="0" w:color="auto"/>
      </w:divBdr>
    </w:div>
    <w:div w:id="549607842">
      <w:bodyDiv w:val="1"/>
      <w:marLeft w:val="0"/>
      <w:marRight w:val="0"/>
      <w:marTop w:val="0"/>
      <w:marBottom w:val="0"/>
      <w:divBdr>
        <w:top w:val="none" w:sz="0" w:space="0" w:color="auto"/>
        <w:left w:val="none" w:sz="0" w:space="0" w:color="auto"/>
        <w:bottom w:val="none" w:sz="0" w:space="0" w:color="auto"/>
        <w:right w:val="none" w:sz="0" w:space="0" w:color="auto"/>
      </w:divBdr>
    </w:div>
    <w:div w:id="585383908">
      <w:bodyDiv w:val="1"/>
      <w:marLeft w:val="0"/>
      <w:marRight w:val="0"/>
      <w:marTop w:val="0"/>
      <w:marBottom w:val="0"/>
      <w:divBdr>
        <w:top w:val="none" w:sz="0" w:space="0" w:color="auto"/>
        <w:left w:val="none" w:sz="0" w:space="0" w:color="auto"/>
        <w:bottom w:val="none" w:sz="0" w:space="0" w:color="auto"/>
        <w:right w:val="none" w:sz="0" w:space="0" w:color="auto"/>
      </w:divBdr>
    </w:div>
    <w:div w:id="667904955">
      <w:bodyDiv w:val="1"/>
      <w:marLeft w:val="0"/>
      <w:marRight w:val="0"/>
      <w:marTop w:val="0"/>
      <w:marBottom w:val="0"/>
      <w:divBdr>
        <w:top w:val="none" w:sz="0" w:space="0" w:color="auto"/>
        <w:left w:val="none" w:sz="0" w:space="0" w:color="auto"/>
        <w:bottom w:val="none" w:sz="0" w:space="0" w:color="auto"/>
        <w:right w:val="none" w:sz="0" w:space="0" w:color="auto"/>
      </w:divBdr>
    </w:div>
    <w:div w:id="765272204">
      <w:bodyDiv w:val="1"/>
      <w:marLeft w:val="0"/>
      <w:marRight w:val="0"/>
      <w:marTop w:val="0"/>
      <w:marBottom w:val="0"/>
      <w:divBdr>
        <w:top w:val="none" w:sz="0" w:space="0" w:color="auto"/>
        <w:left w:val="none" w:sz="0" w:space="0" w:color="auto"/>
        <w:bottom w:val="none" w:sz="0" w:space="0" w:color="auto"/>
        <w:right w:val="none" w:sz="0" w:space="0" w:color="auto"/>
      </w:divBdr>
    </w:div>
    <w:div w:id="773020095">
      <w:bodyDiv w:val="1"/>
      <w:marLeft w:val="0"/>
      <w:marRight w:val="0"/>
      <w:marTop w:val="0"/>
      <w:marBottom w:val="0"/>
      <w:divBdr>
        <w:top w:val="none" w:sz="0" w:space="0" w:color="auto"/>
        <w:left w:val="none" w:sz="0" w:space="0" w:color="auto"/>
        <w:bottom w:val="none" w:sz="0" w:space="0" w:color="auto"/>
        <w:right w:val="none" w:sz="0" w:space="0" w:color="auto"/>
      </w:divBdr>
    </w:div>
    <w:div w:id="1224561314">
      <w:bodyDiv w:val="1"/>
      <w:marLeft w:val="0"/>
      <w:marRight w:val="0"/>
      <w:marTop w:val="0"/>
      <w:marBottom w:val="0"/>
      <w:divBdr>
        <w:top w:val="none" w:sz="0" w:space="0" w:color="auto"/>
        <w:left w:val="none" w:sz="0" w:space="0" w:color="auto"/>
        <w:bottom w:val="none" w:sz="0" w:space="0" w:color="auto"/>
        <w:right w:val="none" w:sz="0" w:space="0" w:color="auto"/>
      </w:divBdr>
    </w:div>
    <w:div w:id="1253397893">
      <w:bodyDiv w:val="1"/>
      <w:marLeft w:val="0"/>
      <w:marRight w:val="0"/>
      <w:marTop w:val="0"/>
      <w:marBottom w:val="0"/>
      <w:divBdr>
        <w:top w:val="none" w:sz="0" w:space="0" w:color="auto"/>
        <w:left w:val="none" w:sz="0" w:space="0" w:color="auto"/>
        <w:bottom w:val="none" w:sz="0" w:space="0" w:color="auto"/>
        <w:right w:val="none" w:sz="0" w:space="0" w:color="auto"/>
      </w:divBdr>
    </w:div>
    <w:div w:id="1298804585">
      <w:bodyDiv w:val="1"/>
      <w:marLeft w:val="0"/>
      <w:marRight w:val="0"/>
      <w:marTop w:val="0"/>
      <w:marBottom w:val="0"/>
      <w:divBdr>
        <w:top w:val="none" w:sz="0" w:space="0" w:color="auto"/>
        <w:left w:val="none" w:sz="0" w:space="0" w:color="auto"/>
        <w:bottom w:val="none" w:sz="0" w:space="0" w:color="auto"/>
        <w:right w:val="none" w:sz="0" w:space="0" w:color="auto"/>
      </w:divBdr>
    </w:div>
    <w:div w:id="1321350480">
      <w:bodyDiv w:val="1"/>
      <w:marLeft w:val="0"/>
      <w:marRight w:val="0"/>
      <w:marTop w:val="0"/>
      <w:marBottom w:val="0"/>
      <w:divBdr>
        <w:top w:val="none" w:sz="0" w:space="0" w:color="auto"/>
        <w:left w:val="none" w:sz="0" w:space="0" w:color="auto"/>
        <w:bottom w:val="none" w:sz="0" w:space="0" w:color="auto"/>
        <w:right w:val="none" w:sz="0" w:space="0" w:color="auto"/>
      </w:divBdr>
    </w:div>
    <w:div w:id="1363508417">
      <w:bodyDiv w:val="1"/>
      <w:marLeft w:val="0"/>
      <w:marRight w:val="0"/>
      <w:marTop w:val="0"/>
      <w:marBottom w:val="0"/>
      <w:divBdr>
        <w:top w:val="none" w:sz="0" w:space="0" w:color="auto"/>
        <w:left w:val="none" w:sz="0" w:space="0" w:color="auto"/>
        <w:bottom w:val="none" w:sz="0" w:space="0" w:color="auto"/>
        <w:right w:val="none" w:sz="0" w:space="0" w:color="auto"/>
      </w:divBdr>
    </w:div>
    <w:div w:id="1416053522">
      <w:bodyDiv w:val="1"/>
      <w:marLeft w:val="0"/>
      <w:marRight w:val="0"/>
      <w:marTop w:val="0"/>
      <w:marBottom w:val="0"/>
      <w:divBdr>
        <w:top w:val="none" w:sz="0" w:space="0" w:color="auto"/>
        <w:left w:val="none" w:sz="0" w:space="0" w:color="auto"/>
        <w:bottom w:val="none" w:sz="0" w:space="0" w:color="auto"/>
        <w:right w:val="none" w:sz="0" w:space="0" w:color="auto"/>
      </w:divBdr>
    </w:div>
    <w:div w:id="1436057024">
      <w:bodyDiv w:val="1"/>
      <w:marLeft w:val="0"/>
      <w:marRight w:val="0"/>
      <w:marTop w:val="0"/>
      <w:marBottom w:val="0"/>
      <w:divBdr>
        <w:top w:val="none" w:sz="0" w:space="0" w:color="auto"/>
        <w:left w:val="none" w:sz="0" w:space="0" w:color="auto"/>
        <w:bottom w:val="none" w:sz="0" w:space="0" w:color="auto"/>
        <w:right w:val="none" w:sz="0" w:space="0" w:color="auto"/>
      </w:divBdr>
    </w:div>
    <w:div w:id="1441532886">
      <w:bodyDiv w:val="1"/>
      <w:marLeft w:val="0"/>
      <w:marRight w:val="0"/>
      <w:marTop w:val="0"/>
      <w:marBottom w:val="0"/>
      <w:divBdr>
        <w:top w:val="none" w:sz="0" w:space="0" w:color="auto"/>
        <w:left w:val="none" w:sz="0" w:space="0" w:color="auto"/>
        <w:bottom w:val="none" w:sz="0" w:space="0" w:color="auto"/>
        <w:right w:val="none" w:sz="0" w:space="0" w:color="auto"/>
      </w:divBdr>
    </w:div>
    <w:div w:id="1481771591">
      <w:bodyDiv w:val="1"/>
      <w:marLeft w:val="0"/>
      <w:marRight w:val="0"/>
      <w:marTop w:val="0"/>
      <w:marBottom w:val="0"/>
      <w:divBdr>
        <w:top w:val="none" w:sz="0" w:space="0" w:color="auto"/>
        <w:left w:val="none" w:sz="0" w:space="0" w:color="auto"/>
        <w:bottom w:val="none" w:sz="0" w:space="0" w:color="auto"/>
        <w:right w:val="none" w:sz="0" w:space="0" w:color="auto"/>
      </w:divBdr>
    </w:div>
    <w:div w:id="1491943351">
      <w:bodyDiv w:val="1"/>
      <w:marLeft w:val="0"/>
      <w:marRight w:val="0"/>
      <w:marTop w:val="0"/>
      <w:marBottom w:val="0"/>
      <w:divBdr>
        <w:top w:val="none" w:sz="0" w:space="0" w:color="auto"/>
        <w:left w:val="none" w:sz="0" w:space="0" w:color="auto"/>
        <w:bottom w:val="none" w:sz="0" w:space="0" w:color="auto"/>
        <w:right w:val="none" w:sz="0" w:space="0" w:color="auto"/>
      </w:divBdr>
    </w:div>
    <w:div w:id="1647466157">
      <w:bodyDiv w:val="1"/>
      <w:marLeft w:val="0"/>
      <w:marRight w:val="0"/>
      <w:marTop w:val="0"/>
      <w:marBottom w:val="0"/>
      <w:divBdr>
        <w:top w:val="none" w:sz="0" w:space="0" w:color="auto"/>
        <w:left w:val="none" w:sz="0" w:space="0" w:color="auto"/>
        <w:bottom w:val="none" w:sz="0" w:space="0" w:color="auto"/>
        <w:right w:val="none" w:sz="0" w:space="0" w:color="auto"/>
      </w:divBdr>
    </w:div>
    <w:div w:id="1663199961">
      <w:bodyDiv w:val="1"/>
      <w:marLeft w:val="0"/>
      <w:marRight w:val="0"/>
      <w:marTop w:val="0"/>
      <w:marBottom w:val="0"/>
      <w:divBdr>
        <w:top w:val="none" w:sz="0" w:space="0" w:color="auto"/>
        <w:left w:val="none" w:sz="0" w:space="0" w:color="auto"/>
        <w:bottom w:val="none" w:sz="0" w:space="0" w:color="auto"/>
        <w:right w:val="none" w:sz="0" w:space="0" w:color="auto"/>
      </w:divBdr>
    </w:div>
    <w:div w:id="2020500799">
      <w:bodyDiv w:val="1"/>
      <w:marLeft w:val="0"/>
      <w:marRight w:val="0"/>
      <w:marTop w:val="0"/>
      <w:marBottom w:val="0"/>
      <w:divBdr>
        <w:top w:val="none" w:sz="0" w:space="0" w:color="auto"/>
        <w:left w:val="none" w:sz="0" w:space="0" w:color="auto"/>
        <w:bottom w:val="none" w:sz="0" w:space="0" w:color="auto"/>
        <w:right w:val="none" w:sz="0" w:space="0" w:color="auto"/>
      </w:divBdr>
    </w:div>
    <w:div w:id="2033608034">
      <w:bodyDiv w:val="1"/>
      <w:marLeft w:val="0"/>
      <w:marRight w:val="0"/>
      <w:marTop w:val="0"/>
      <w:marBottom w:val="0"/>
      <w:divBdr>
        <w:top w:val="none" w:sz="0" w:space="0" w:color="auto"/>
        <w:left w:val="none" w:sz="0" w:space="0" w:color="auto"/>
        <w:bottom w:val="none" w:sz="0" w:space="0" w:color="auto"/>
        <w:right w:val="none" w:sz="0" w:space="0" w:color="auto"/>
      </w:divBdr>
    </w:div>
    <w:div w:id="2086107121">
      <w:bodyDiv w:val="1"/>
      <w:marLeft w:val="0"/>
      <w:marRight w:val="0"/>
      <w:marTop w:val="0"/>
      <w:marBottom w:val="0"/>
      <w:divBdr>
        <w:top w:val="none" w:sz="0" w:space="0" w:color="auto"/>
        <w:left w:val="none" w:sz="0" w:space="0" w:color="auto"/>
        <w:bottom w:val="none" w:sz="0" w:space="0" w:color="auto"/>
        <w:right w:val="none" w:sz="0" w:space="0" w:color="auto"/>
      </w:divBdr>
    </w:div>
    <w:div w:id="2106918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lex.es/vid/ley-organica-codigo-penal-126987" TargetMode="External"/><Relationship Id="rId18" Type="http://schemas.openxmlformats.org/officeDocument/2006/relationships/hyperlink" Target="https://vlex.es/vid/-2391598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vlex.es/vid/ley-organica-codigo-penal-126987" TargetMode="External"/><Relationship Id="rId17" Type="http://schemas.openxmlformats.org/officeDocument/2006/relationships/hyperlink" Target="https://vlex.es/vid/-2386502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lex.es/vid/-2386478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vlex.es/vid/ley-organica-codigo-penal-126987"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vlex.es/vid/58543063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lex.es/vid/ley-organica-codigo-penal-126987"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3E6CAC6F1EA8046B7B5E3DE2C90BC22" ma:contentTypeVersion="2" ma:contentTypeDescription="Crear nuevo documento." ma:contentTypeScope="" ma:versionID="27087568b8573b52798228284eaced2c">
  <xsd:schema xmlns:xsd="http://www.w3.org/2001/XMLSchema" xmlns:xs="http://www.w3.org/2001/XMLSchema" xmlns:p="http://schemas.microsoft.com/office/2006/metadata/properties" xmlns:ns3="bcbd6c5a-d3ff-4614-b2c0-46537eef4699" targetNamespace="http://schemas.microsoft.com/office/2006/metadata/properties" ma:root="true" ma:fieldsID="14fd5eddb6b88f55ed97447c07922027" ns3:_="">
    <xsd:import namespace="bcbd6c5a-d3ff-4614-b2c0-46537eef469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d6c5a-d3ff-4614-b2c0-46537eef4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jv2nQGLHAt8nAx9Fj34BRANoZTGw==">AMUW2mXow8AoJxypTUVTjBxB9E1NSx3ERblvD76XauqTqReDRTFJnCN43Kv/NMR8v0rY4FiW5eML73o2/ywDUutqIJoumh6U/cOAvIVtjO4o+E+mL4Qc7YV9UJ6VeBC9IRy9i522KkEc</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C28165-02EE-417C-B33D-9F8EFA593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d6c5a-d3ff-4614-b2c0-46537eef4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554F45-6F94-4B3A-B846-6B21D1260717}">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09A833B-E85D-4E8E-9C5A-14F740356FE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7D80E7A-5AF2-4FFE-8B25-512A303F76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2879</Words>
  <Characters>16412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Congreso de los Diputados</Company>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Sergio Velázquez Vioque</cp:lastModifiedBy>
  <cp:revision>2</cp:revision>
  <dcterms:created xsi:type="dcterms:W3CDTF">2021-06-07T16:53:00Z</dcterms:created>
  <dcterms:modified xsi:type="dcterms:W3CDTF">2021-06-07T16:53:00Z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0x010100D3E6CAC6F1EA8046B7B5E3DE2C90BC22</vt:lpwstr>
  </property>
</Properties>
</file>